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8E3" w:rsidRPr="004F274C" w:rsidRDefault="00C908E3" w:rsidP="00413705">
      <w:pPr>
        <w:spacing w:before="180"/>
        <w:ind w:left="9993"/>
        <w:rPr>
          <w:rFonts w:ascii="Times New Roman" w:hAnsi="Times New Roman" w:cs="Times New Roman"/>
          <w:b/>
          <w:sz w:val="24"/>
          <w:szCs w:val="24"/>
        </w:rPr>
      </w:pPr>
      <w:r w:rsidRPr="004F274C">
        <w:rPr>
          <w:rFonts w:ascii="Times New Roman" w:hAnsi="Times New Roman" w:cs="Times New Roman"/>
          <w:sz w:val="24"/>
          <w:szCs w:val="24"/>
        </w:rPr>
        <w:t>Приложение</w:t>
      </w:r>
      <w:r w:rsidRPr="004F274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F274C">
        <w:rPr>
          <w:rFonts w:ascii="Times New Roman" w:hAnsi="Times New Roman" w:cs="Times New Roman"/>
          <w:sz w:val="24"/>
          <w:szCs w:val="24"/>
        </w:rPr>
        <w:t>1</w:t>
      </w:r>
      <w:r w:rsidRPr="004F274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F274C">
        <w:rPr>
          <w:rFonts w:ascii="Times New Roman" w:hAnsi="Times New Roman" w:cs="Times New Roman"/>
          <w:b/>
          <w:sz w:val="24"/>
          <w:szCs w:val="24"/>
        </w:rPr>
        <w:t>к</w:t>
      </w:r>
      <w:r w:rsidRPr="004F274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4F274C">
        <w:rPr>
          <w:rFonts w:ascii="Times New Roman" w:hAnsi="Times New Roman" w:cs="Times New Roman"/>
          <w:b/>
          <w:sz w:val="24"/>
          <w:szCs w:val="24"/>
        </w:rPr>
        <w:t>Методическим</w:t>
      </w:r>
      <w:r w:rsidRPr="004F274C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4F274C">
        <w:rPr>
          <w:rFonts w:ascii="Times New Roman" w:hAnsi="Times New Roman" w:cs="Times New Roman"/>
          <w:b/>
          <w:spacing w:val="-2"/>
          <w:sz w:val="24"/>
          <w:szCs w:val="24"/>
        </w:rPr>
        <w:t>рекомендациям</w:t>
      </w:r>
    </w:p>
    <w:p w:rsidR="00C908E3" w:rsidRPr="004F274C" w:rsidRDefault="00C908E3" w:rsidP="00413705">
      <w:pPr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C908E3" w:rsidRPr="004F274C" w:rsidRDefault="00C908E3" w:rsidP="00413705">
      <w:pPr>
        <w:pStyle w:val="a3"/>
        <w:ind w:left="90" w:right="79"/>
        <w:jc w:val="center"/>
        <w:rPr>
          <w:sz w:val="24"/>
          <w:szCs w:val="24"/>
        </w:rPr>
      </w:pPr>
      <w:r w:rsidRPr="004F274C">
        <w:rPr>
          <w:sz w:val="24"/>
          <w:szCs w:val="24"/>
        </w:rPr>
        <w:t>Структура</w:t>
      </w:r>
      <w:r w:rsidRPr="004F274C">
        <w:rPr>
          <w:spacing w:val="12"/>
          <w:sz w:val="24"/>
          <w:szCs w:val="24"/>
        </w:rPr>
        <w:t xml:space="preserve"> </w:t>
      </w:r>
      <w:r w:rsidRPr="004F274C">
        <w:rPr>
          <w:sz w:val="24"/>
          <w:szCs w:val="24"/>
        </w:rPr>
        <w:t>самооценки</w:t>
      </w:r>
      <w:r w:rsidRPr="004F274C">
        <w:rPr>
          <w:spacing w:val="14"/>
          <w:sz w:val="24"/>
          <w:szCs w:val="24"/>
        </w:rPr>
        <w:t xml:space="preserve"> </w:t>
      </w:r>
      <w:r w:rsidRPr="004F274C">
        <w:rPr>
          <w:sz w:val="24"/>
          <w:szCs w:val="24"/>
        </w:rPr>
        <w:t>организаций</w:t>
      </w:r>
      <w:r w:rsidRPr="004F274C">
        <w:rPr>
          <w:spacing w:val="21"/>
          <w:sz w:val="24"/>
          <w:szCs w:val="24"/>
        </w:rPr>
        <w:t xml:space="preserve"> </w:t>
      </w:r>
      <w:r w:rsidRPr="004F274C">
        <w:rPr>
          <w:spacing w:val="-2"/>
          <w:sz w:val="24"/>
          <w:szCs w:val="24"/>
        </w:rPr>
        <w:t>образования,</w:t>
      </w:r>
    </w:p>
    <w:p w:rsidR="00C908E3" w:rsidRPr="004F274C" w:rsidRDefault="00C908E3" w:rsidP="00C908E3">
      <w:pPr>
        <w:pStyle w:val="a3"/>
        <w:spacing w:before="4"/>
        <w:ind w:left="90" w:right="81"/>
        <w:jc w:val="center"/>
        <w:rPr>
          <w:sz w:val="24"/>
          <w:szCs w:val="24"/>
        </w:rPr>
      </w:pPr>
      <w:r w:rsidRPr="004F274C">
        <w:rPr>
          <w:sz w:val="24"/>
          <w:szCs w:val="24"/>
        </w:rPr>
        <w:t>реализующих</w:t>
      </w:r>
      <w:r w:rsidRPr="004F274C">
        <w:rPr>
          <w:spacing w:val="27"/>
          <w:sz w:val="24"/>
          <w:szCs w:val="24"/>
        </w:rPr>
        <w:t xml:space="preserve"> </w:t>
      </w:r>
      <w:r w:rsidRPr="004F274C">
        <w:rPr>
          <w:sz w:val="24"/>
          <w:szCs w:val="24"/>
        </w:rPr>
        <w:t>общеобразовательные</w:t>
      </w:r>
      <w:r w:rsidRPr="004F274C">
        <w:rPr>
          <w:spacing w:val="-5"/>
          <w:sz w:val="24"/>
          <w:szCs w:val="24"/>
        </w:rPr>
        <w:t xml:space="preserve"> </w:t>
      </w:r>
      <w:r w:rsidRPr="004F274C">
        <w:rPr>
          <w:sz w:val="24"/>
          <w:szCs w:val="24"/>
        </w:rPr>
        <w:t>учебные</w:t>
      </w:r>
      <w:r w:rsidRPr="004F274C">
        <w:rPr>
          <w:spacing w:val="11"/>
          <w:sz w:val="24"/>
          <w:szCs w:val="24"/>
        </w:rPr>
        <w:t xml:space="preserve"> </w:t>
      </w:r>
      <w:r w:rsidRPr="004F274C">
        <w:rPr>
          <w:sz w:val="24"/>
          <w:szCs w:val="24"/>
        </w:rPr>
        <w:t>программы</w:t>
      </w:r>
      <w:r w:rsidRPr="004F274C">
        <w:rPr>
          <w:spacing w:val="18"/>
          <w:sz w:val="24"/>
          <w:szCs w:val="24"/>
        </w:rPr>
        <w:t xml:space="preserve"> </w:t>
      </w:r>
      <w:r w:rsidRPr="004F274C">
        <w:rPr>
          <w:sz w:val="24"/>
          <w:szCs w:val="24"/>
        </w:rPr>
        <w:t>дошкольного</w:t>
      </w:r>
      <w:r w:rsidRPr="004F274C">
        <w:rPr>
          <w:spacing w:val="23"/>
          <w:sz w:val="24"/>
          <w:szCs w:val="24"/>
        </w:rPr>
        <w:t xml:space="preserve"> </w:t>
      </w:r>
      <w:r w:rsidRPr="004F274C">
        <w:rPr>
          <w:sz w:val="24"/>
          <w:szCs w:val="24"/>
        </w:rPr>
        <w:t>воспитания</w:t>
      </w:r>
      <w:r w:rsidRPr="004F274C">
        <w:rPr>
          <w:spacing w:val="26"/>
          <w:sz w:val="24"/>
          <w:szCs w:val="24"/>
        </w:rPr>
        <w:t xml:space="preserve"> </w:t>
      </w:r>
      <w:r w:rsidRPr="004F274C">
        <w:rPr>
          <w:sz w:val="24"/>
          <w:szCs w:val="24"/>
        </w:rPr>
        <w:t>и</w:t>
      </w:r>
      <w:r w:rsidRPr="004F274C">
        <w:rPr>
          <w:spacing w:val="3"/>
          <w:sz w:val="24"/>
          <w:szCs w:val="24"/>
        </w:rPr>
        <w:t xml:space="preserve"> </w:t>
      </w:r>
      <w:r w:rsidRPr="004F274C">
        <w:rPr>
          <w:spacing w:val="-2"/>
          <w:sz w:val="24"/>
          <w:szCs w:val="24"/>
        </w:rPr>
        <w:t>обучения</w:t>
      </w:r>
    </w:p>
    <w:tbl>
      <w:tblPr>
        <w:tblStyle w:val="TableNormal"/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"/>
        <w:gridCol w:w="1935"/>
        <w:gridCol w:w="2994"/>
        <w:gridCol w:w="3546"/>
        <w:gridCol w:w="5612"/>
      </w:tblGrid>
      <w:tr w:rsidR="004F274C" w:rsidRPr="004F274C" w:rsidTr="004F274C">
        <w:trPr>
          <w:trHeight w:val="517"/>
        </w:trPr>
        <w:tc>
          <w:tcPr>
            <w:tcW w:w="0" w:type="auto"/>
          </w:tcPr>
          <w:p w:rsidR="00C908E3" w:rsidRPr="004F274C" w:rsidRDefault="00C908E3" w:rsidP="00413705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C908E3" w:rsidRPr="004F274C" w:rsidRDefault="00C908E3" w:rsidP="00413705">
            <w:pPr>
              <w:pStyle w:val="TableParagraph"/>
              <w:spacing w:line="153" w:lineRule="exact"/>
              <w:ind w:left="127"/>
              <w:rPr>
                <w:b/>
                <w:sz w:val="24"/>
                <w:szCs w:val="24"/>
              </w:rPr>
            </w:pPr>
            <w:r w:rsidRPr="004F274C">
              <w:rPr>
                <w:b/>
                <w:noProof/>
                <w:position w:val="-2"/>
                <w:sz w:val="24"/>
                <w:szCs w:val="24"/>
              </w:rPr>
              <w:drawing>
                <wp:inline distT="0" distB="0" distL="0" distR="0" wp14:anchorId="296AE64C" wp14:editId="0511B1D4">
                  <wp:extent cx="140051" cy="9715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51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908E3" w:rsidRPr="004F274C" w:rsidRDefault="00C908E3" w:rsidP="004F274C">
            <w:pPr>
              <w:pStyle w:val="TableParagraph"/>
              <w:spacing w:line="245" w:lineRule="exact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F274C">
              <w:rPr>
                <w:b/>
                <w:spacing w:val="-2"/>
                <w:w w:val="110"/>
                <w:sz w:val="24"/>
                <w:szCs w:val="24"/>
              </w:rPr>
              <w:t>Разделы</w:t>
            </w:r>
            <w:proofErr w:type="spellEnd"/>
          </w:p>
          <w:p w:rsidR="00C908E3" w:rsidRPr="004F274C" w:rsidRDefault="00C908E3" w:rsidP="004F274C">
            <w:pPr>
              <w:pStyle w:val="TableParagraph"/>
              <w:spacing w:before="4" w:line="248" w:lineRule="exact"/>
              <w:ind w:left="20" w:right="7"/>
              <w:jc w:val="center"/>
              <w:rPr>
                <w:b/>
                <w:sz w:val="24"/>
                <w:szCs w:val="24"/>
              </w:rPr>
            </w:pPr>
            <w:proofErr w:type="spellStart"/>
            <w:r w:rsidRPr="004F274C">
              <w:rPr>
                <w:b/>
                <w:spacing w:val="-2"/>
                <w:sz w:val="24"/>
                <w:szCs w:val="24"/>
              </w:rPr>
              <w:t>самооценки</w:t>
            </w:r>
            <w:proofErr w:type="spellEnd"/>
          </w:p>
        </w:tc>
        <w:tc>
          <w:tcPr>
            <w:tcW w:w="0" w:type="auto"/>
          </w:tcPr>
          <w:p w:rsidR="00C908E3" w:rsidRPr="004F274C" w:rsidRDefault="00C908E3" w:rsidP="004F274C">
            <w:pPr>
              <w:pStyle w:val="TableParagraph"/>
              <w:spacing w:line="250" w:lineRule="exact"/>
              <w:ind w:left="855"/>
              <w:jc w:val="center"/>
              <w:rPr>
                <w:b/>
                <w:sz w:val="24"/>
                <w:szCs w:val="24"/>
              </w:rPr>
            </w:pPr>
            <w:proofErr w:type="spellStart"/>
            <w:r w:rsidRPr="004F274C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4F274C">
              <w:rPr>
                <w:b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4F274C">
              <w:rPr>
                <w:b/>
                <w:spacing w:val="-2"/>
                <w:sz w:val="24"/>
                <w:szCs w:val="24"/>
              </w:rPr>
              <w:t>самооценки</w:t>
            </w:r>
            <w:proofErr w:type="spellEnd"/>
          </w:p>
        </w:tc>
        <w:tc>
          <w:tcPr>
            <w:tcW w:w="0" w:type="auto"/>
          </w:tcPr>
          <w:p w:rsidR="00C908E3" w:rsidRPr="004F274C" w:rsidRDefault="00C908E3" w:rsidP="004F274C">
            <w:pPr>
              <w:pStyle w:val="TableParagraph"/>
              <w:spacing w:before="1"/>
              <w:ind w:left="1253"/>
              <w:jc w:val="center"/>
              <w:rPr>
                <w:b/>
                <w:sz w:val="24"/>
                <w:szCs w:val="24"/>
              </w:rPr>
            </w:pPr>
            <w:proofErr w:type="spellStart"/>
            <w:r w:rsidRPr="004F274C">
              <w:rPr>
                <w:b/>
                <w:sz w:val="24"/>
                <w:szCs w:val="24"/>
              </w:rPr>
              <w:t>Материалы</w:t>
            </w:r>
            <w:proofErr w:type="spellEnd"/>
            <w:r w:rsidRPr="004F274C">
              <w:rPr>
                <w:b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4F274C">
              <w:rPr>
                <w:b/>
                <w:spacing w:val="-2"/>
                <w:sz w:val="24"/>
                <w:szCs w:val="24"/>
              </w:rPr>
              <w:t>самооценки</w:t>
            </w:r>
            <w:proofErr w:type="spellEnd"/>
          </w:p>
        </w:tc>
        <w:tc>
          <w:tcPr>
            <w:tcW w:w="0" w:type="auto"/>
          </w:tcPr>
          <w:p w:rsidR="00C908E3" w:rsidRPr="004F274C" w:rsidRDefault="004F274C" w:rsidP="004F274C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Источник </w:t>
            </w:r>
          </w:p>
          <w:p w:rsidR="00C908E3" w:rsidRPr="004F274C" w:rsidRDefault="00C908E3" w:rsidP="004F274C">
            <w:pPr>
              <w:pStyle w:val="TableParagraph"/>
              <w:spacing w:line="153" w:lineRule="exact"/>
              <w:ind w:left="991"/>
              <w:jc w:val="center"/>
              <w:rPr>
                <w:sz w:val="24"/>
                <w:szCs w:val="24"/>
              </w:rPr>
            </w:pPr>
          </w:p>
        </w:tc>
      </w:tr>
      <w:tr w:rsidR="004F274C" w:rsidRPr="004F274C" w:rsidTr="004F274C">
        <w:trPr>
          <w:trHeight w:val="1029"/>
        </w:trPr>
        <w:tc>
          <w:tcPr>
            <w:tcW w:w="0" w:type="auto"/>
            <w:vMerge w:val="restart"/>
          </w:tcPr>
          <w:p w:rsidR="004F274C" w:rsidRPr="004F274C" w:rsidRDefault="004F274C" w:rsidP="00413705">
            <w:pPr>
              <w:pStyle w:val="TableParagraph"/>
              <w:spacing w:line="236" w:lineRule="exact"/>
              <w:ind w:left="36" w:right="26"/>
              <w:jc w:val="center"/>
              <w:rPr>
                <w:b/>
                <w:sz w:val="24"/>
                <w:szCs w:val="24"/>
              </w:rPr>
            </w:pPr>
            <w:r w:rsidRPr="004F274C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4F274C" w:rsidRPr="004F274C" w:rsidRDefault="004F274C" w:rsidP="00413705">
            <w:pPr>
              <w:pStyle w:val="TableParagraph"/>
              <w:spacing w:line="236" w:lineRule="exact"/>
              <w:ind w:left="111"/>
              <w:rPr>
                <w:b/>
                <w:sz w:val="24"/>
                <w:szCs w:val="24"/>
              </w:rPr>
            </w:pPr>
            <w:proofErr w:type="spellStart"/>
            <w:r w:rsidRPr="004F274C">
              <w:rPr>
                <w:b/>
                <w:spacing w:val="-2"/>
                <w:w w:val="110"/>
                <w:sz w:val="24"/>
                <w:szCs w:val="24"/>
              </w:rPr>
              <w:t>Общая</w:t>
            </w:r>
            <w:proofErr w:type="spellEnd"/>
          </w:p>
          <w:p w:rsidR="004F274C" w:rsidRPr="004F274C" w:rsidRDefault="004F274C" w:rsidP="00413705">
            <w:pPr>
              <w:pStyle w:val="TableParagraph"/>
              <w:spacing w:line="260" w:lineRule="atLeast"/>
              <w:ind w:left="110" w:hanging="2"/>
              <w:rPr>
                <w:b/>
                <w:sz w:val="24"/>
                <w:szCs w:val="24"/>
              </w:rPr>
            </w:pPr>
            <w:proofErr w:type="spellStart"/>
            <w:r w:rsidRPr="004F274C">
              <w:rPr>
                <w:b/>
                <w:spacing w:val="-2"/>
                <w:sz w:val="24"/>
                <w:szCs w:val="24"/>
              </w:rPr>
              <w:t>характеристика</w:t>
            </w:r>
            <w:proofErr w:type="spellEnd"/>
            <w:r w:rsidRPr="004F274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274C">
              <w:rPr>
                <w:b/>
                <w:spacing w:val="-2"/>
                <w:w w:val="105"/>
                <w:sz w:val="24"/>
                <w:szCs w:val="24"/>
              </w:rPr>
              <w:t>организаций</w:t>
            </w:r>
            <w:proofErr w:type="spellEnd"/>
            <w:r w:rsidRPr="004F274C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4F274C">
              <w:rPr>
                <w:b/>
                <w:spacing w:val="-2"/>
                <w:w w:val="105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</w:tcPr>
          <w:p w:rsidR="004F274C" w:rsidRPr="004F274C" w:rsidRDefault="004F274C" w:rsidP="00413705">
            <w:pPr>
              <w:pStyle w:val="TableParagraph"/>
              <w:spacing w:line="247" w:lineRule="auto"/>
              <w:ind w:left="101" w:right="77" w:firstLine="5"/>
              <w:jc w:val="both"/>
              <w:rPr>
                <w:sz w:val="24"/>
                <w:szCs w:val="24"/>
                <w:lang w:val="ru-RU"/>
              </w:rPr>
            </w:pPr>
            <w:r w:rsidRPr="004F274C">
              <w:rPr>
                <w:sz w:val="24"/>
                <w:szCs w:val="24"/>
                <w:lang w:val="ru-RU"/>
              </w:rPr>
              <w:t>Наименование организации образования, местонахождение (юридический адрес и адрес фактического местонахождения).</w:t>
            </w:r>
          </w:p>
        </w:tc>
        <w:tc>
          <w:tcPr>
            <w:tcW w:w="0" w:type="auto"/>
          </w:tcPr>
          <w:p w:rsidR="004F274C" w:rsidRPr="004F274C" w:rsidRDefault="004F274C" w:rsidP="00413705">
            <w:pPr>
              <w:pStyle w:val="TableParagraph"/>
              <w:tabs>
                <w:tab w:val="left" w:pos="1425"/>
                <w:tab w:val="left" w:pos="1976"/>
              </w:tabs>
              <w:spacing w:line="247" w:lineRule="auto"/>
              <w:ind w:left="105" w:right="90"/>
              <w:rPr>
                <w:sz w:val="24"/>
                <w:szCs w:val="24"/>
                <w:lang w:val="ru-RU"/>
              </w:rPr>
            </w:pPr>
            <w:r w:rsidRPr="004F274C">
              <w:rPr>
                <w:b/>
                <w:spacing w:val="-2"/>
                <w:sz w:val="24"/>
                <w:szCs w:val="24"/>
                <w:lang w:val="ru-RU"/>
              </w:rPr>
              <w:t>Справка</w:t>
            </w:r>
            <w:r w:rsidRPr="004F274C">
              <w:rPr>
                <w:b/>
                <w:sz w:val="24"/>
                <w:szCs w:val="24"/>
                <w:lang w:val="ru-RU"/>
              </w:rPr>
              <w:tab/>
            </w:r>
            <w:r w:rsidRPr="004F274C">
              <w:rPr>
                <w:spacing w:val="-10"/>
                <w:sz w:val="24"/>
                <w:szCs w:val="24"/>
                <w:lang w:val="ru-RU"/>
              </w:rPr>
              <w:t>о</w:t>
            </w:r>
            <w:r w:rsidRPr="004F274C">
              <w:rPr>
                <w:sz w:val="24"/>
                <w:szCs w:val="24"/>
                <w:lang w:val="ru-RU"/>
              </w:rPr>
              <w:tab/>
            </w:r>
            <w:r w:rsidRPr="004F274C">
              <w:rPr>
                <w:spacing w:val="-2"/>
                <w:sz w:val="24"/>
                <w:szCs w:val="24"/>
                <w:lang w:val="ru-RU"/>
              </w:rPr>
              <w:t xml:space="preserve">регистрации/перерегистрации </w:t>
            </w:r>
            <w:r w:rsidRPr="004F274C">
              <w:rPr>
                <w:sz w:val="24"/>
                <w:szCs w:val="24"/>
                <w:lang w:val="ru-RU"/>
              </w:rPr>
              <w:t>юридического лица</w:t>
            </w:r>
          </w:p>
        </w:tc>
        <w:tc>
          <w:tcPr>
            <w:tcW w:w="0" w:type="auto"/>
            <w:vMerge w:val="restart"/>
          </w:tcPr>
          <w:p w:rsidR="004F274C" w:rsidRDefault="004036B8" w:rsidP="00413705">
            <w:pPr>
              <w:pStyle w:val="TableParagraph"/>
              <w:spacing w:before="9"/>
              <w:ind w:left="101"/>
              <w:rPr>
                <w:sz w:val="24"/>
                <w:szCs w:val="24"/>
                <w:lang w:val="ru-RU"/>
              </w:rPr>
            </w:pPr>
            <w:hyperlink r:id="rId6" w:history="1">
              <w:r w:rsidRPr="00DC1688">
                <w:rPr>
                  <w:rStyle w:val="a5"/>
                  <w:sz w:val="24"/>
                  <w:szCs w:val="24"/>
                  <w:lang w:val="ru-RU"/>
                </w:rPr>
                <w:t>http://sc0003.zharkain.aqmoedu.kz/content/obschaya-harakteristika-organizacii-obrazovaniya</w:t>
              </w:r>
            </w:hyperlink>
          </w:p>
          <w:p w:rsidR="004036B8" w:rsidRPr="004F274C" w:rsidRDefault="004036B8" w:rsidP="00413705">
            <w:pPr>
              <w:pStyle w:val="TableParagraph"/>
              <w:spacing w:before="9"/>
              <w:ind w:left="101"/>
              <w:rPr>
                <w:sz w:val="24"/>
                <w:szCs w:val="24"/>
                <w:lang w:val="ru-RU"/>
              </w:rPr>
            </w:pPr>
          </w:p>
        </w:tc>
      </w:tr>
      <w:tr w:rsidR="004F274C" w:rsidRPr="004F274C" w:rsidTr="004F274C">
        <w:trPr>
          <w:trHeight w:val="1679"/>
        </w:trPr>
        <w:tc>
          <w:tcPr>
            <w:tcW w:w="0" w:type="auto"/>
            <w:vMerge/>
          </w:tcPr>
          <w:p w:rsidR="004F274C" w:rsidRPr="004F274C" w:rsidRDefault="004F274C" w:rsidP="0041370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4F274C" w:rsidRPr="004F274C" w:rsidRDefault="004F274C" w:rsidP="0041370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F274C" w:rsidRPr="004F274C" w:rsidRDefault="004F274C" w:rsidP="00413705">
            <w:pPr>
              <w:pStyle w:val="TableParagraph"/>
              <w:tabs>
                <w:tab w:val="left" w:pos="1326"/>
                <w:tab w:val="left" w:pos="1639"/>
                <w:tab w:val="left" w:pos="2276"/>
                <w:tab w:val="left" w:pos="2591"/>
                <w:tab w:val="left" w:pos="2725"/>
                <w:tab w:val="left" w:pos="3896"/>
              </w:tabs>
              <w:spacing w:before="1" w:line="244" w:lineRule="auto"/>
              <w:ind w:left="103" w:right="74" w:firstLine="2"/>
              <w:rPr>
                <w:sz w:val="24"/>
                <w:szCs w:val="24"/>
                <w:lang w:val="ru-RU"/>
              </w:rPr>
            </w:pPr>
            <w:r w:rsidRPr="004F274C">
              <w:rPr>
                <w:sz w:val="24"/>
                <w:szCs w:val="24"/>
                <w:lang w:val="ru-RU"/>
              </w:rPr>
              <w:t>Контактные</w:t>
            </w:r>
            <w:r w:rsidRPr="004F2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данные</w:t>
            </w:r>
            <w:r w:rsidRPr="004F2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юридического</w:t>
            </w:r>
            <w:r w:rsidRPr="004F2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 xml:space="preserve">лица (телефон, электронная почта, </w:t>
            </w:r>
            <w:r w:rsidRPr="004F274C">
              <w:rPr>
                <w:sz w:val="24"/>
                <w:szCs w:val="24"/>
              </w:rPr>
              <w:t>w</w:t>
            </w:r>
            <w:proofErr w:type="spellStart"/>
            <w:r w:rsidRPr="004F274C">
              <w:rPr>
                <w:sz w:val="24"/>
                <w:szCs w:val="24"/>
                <w:lang w:val="ru-RU"/>
              </w:rPr>
              <w:t>еЬ</w:t>
            </w:r>
            <w:proofErr w:type="spellEnd"/>
            <w:r w:rsidRPr="004F274C">
              <w:rPr>
                <w:sz w:val="24"/>
                <w:szCs w:val="24"/>
                <w:lang w:val="ru-RU"/>
              </w:rPr>
              <w:t xml:space="preserve">-сайт). </w:t>
            </w:r>
            <w:r w:rsidRPr="004F274C">
              <w:rPr>
                <w:spacing w:val="-2"/>
                <w:sz w:val="24"/>
                <w:szCs w:val="24"/>
                <w:lang w:val="ru-RU"/>
              </w:rPr>
              <w:t>Контактные</w:t>
            </w:r>
            <w:r w:rsidRPr="004F274C">
              <w:rPr>
                <w:sz w:val="24"/>
                <w:szCs w:val="24"/>
                <w:lang w:val="ru-RU"/>
              </w:rPr>
              <w:tab/>
            </w:r>
            <w:r w:rsidRPr="004F274C">
              <w:rPr>
                <w:sz w:val="24"/>
                <w:szCs w:val="24"/>
                <w:lang w:val="ru-RU"/>
              </w:rPr>
              <w:tab/>
            </w:r>
            <w:r w:rsidRPr="004F274C">
              <w:rPr>
                <w:spacing w:val="-2"/>
                <w:sz w:val="24"/>
                <w:szCs w:val="24"/>
                <w:lang w:val="ru-RU"/>
              </w:rPr>
              <w:t>данные</w:t>
            </w:r>
            <w:r w:rsidRPr="004F274C">
              <w:rPr>
                <w:sz w:val="24"/>
                <w:szCs w:val="24"/>
                <w:lang w:val="ru-RU"/>
              </w:rPr>
              <w:tab/>
            </w:r>
            <w:r w:rsidRPr="004F274C">
              <w:rPr>
                <w:sz w:val="24"/>
                <w:szCs w:val="24"/>
                <w:lang w:val="ru-RU"/>
              </w:rPr>
              <w:tab/>
            </w:r>
            <w:r w:rsidRPr="004F274C">
              <w:rPr>
                <w:spacing w:val="-2"/>
                <w:sz w:val="24"/>
                <w:szCs w:val="24"/>
                <w:lang w:val="ru-RU"/>
              </w:rPr>
              <w:t xml:space="preserve">представителя </w:t>
            </w:r>
            <w:r w:rsidRPr="004F274C">
              <w:rPr>
                <w:sz w:val="24"/>
                <w:szCs w:val="24"/>
                <w:lang w:val="ru-RU"/>
              </w:rPr>
              <w:t>юридического</w:t>
            </w:r>
            <w:r w:rsidRPr="004F2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лица</w:t>
            </w:r>
            <w:r w:rsidRPr="004F2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(ФИО</w:t>
            </w:r>
            <w:r w:rsidRPr="004F2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руководителя и</w:t>
            </w:r>
            <w:r w:rsidRPr="004F274C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данные</w:t>
            </w:r>
            <w:r w:rsidRPr="004F274C">
              <w:rPr>
                <w:sz w:val="24"/>
                <w:szCs w:val="24"/>
                <w:lang w:val="ru-RU"/>
              </w:rPr>
              <w:tab/>
            </w:r>
            <w:r w:rsidRPr="004F274C">
              <w:rPr>
                <w:spacing w:val="-2"/>
                <w:sz w:val="24"/>
                <w:szCs w:val="24"/>
                <w:lang w:val="ru-RU"/>
              </w:rPr>
              <w:t>приказа</w:t>
            </w:r>
            <w:r w:rsidRPr="004F274C">
              <w:rPr>
                <w:sz w:val="24"/>
                <w:szCs w:val="24"/>
                <w:lang w:val="ru-RU"/>
              </w:rPr>
              <w:tab/>
            </w:r>
            <w:r w:rsidRPr="004F274C">
              <w:rPr>
                <w:spacing w:val="-10"/>
                <w:sz w:val="24"/>
                <w:szCs w:val="24"/>
                <w:lang w:val="ru-RU"/>
              </w:rPr>
              <w:t>о</w:t>
            </w:r>
            <w:r w:rsidRPr="004F274C">
              <w:rPr>
                <w:sz w:val="24"/>
                <w:szCs w:val="24"/>
                <w:lang w:val="ru-RU"/>
              </w:rPr>
              <w:tab/>
            </w:r>
            <w:r w:rsidRPr="004F274C">
              <w:rPr>
                <w:spacing w:val="-2"/>
                <w:sz w:val="24"/>
                <w:szCs w:val="24"/>
                <w:lang w:val="ru-RU"/>
              </w:rPr>
              <w:t>назначении</w:t>
            </w:r>
            <w:r w:rsidRPr="004F274C">
              <w:rPr>
                <w:sz w:val="24"/>
                <w:szCs w:val="24"/>
                <w:lang w:val="ru-RU"/>
              </w:rPr>
              <w:tab/>
            </w:r>
            <w:r w:rsidRPr="004F274C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4F274C">
              <w:rPr>
                <w:spacing w:val="-2"/>
                <w:sz w:val="24"/>
                <w:szCs w:val="24"/>
                <w:lang w:val="ru-RU"/>
              </w:rPr>
              <w:t>должность).</w:t>
            </w:r>
          </w:p>
        </w:tc>
        <w:tc>
          <w:tcPr>
            <w:tcW w:w="0" w:type="auto"/>
          </w:tcPr>
          <w:p w:rsidR="004F274C" w:rsidRPr="004F274C" w:rsidRDefault="004F274C" w:rsidP="00413705">
            <w:pPr>
              <w:pStyle w:val="TableParagraph"/>
              <w:spacing w:before="1" w:line="247" w:lineRule="auto"/>
              <w:ind w:left="110"/>
              <w:rPr>
                <w:sz w:val="24"/>
                <w:szCs w:val="24"/>
                <w:lang w:val="ru-RU"/>
              </w:rPr>
            </w:pPr>
            <w:r w:rsidRPr="004F274C">
              <w:rPr>
                <w:sz w:val="24"/>
                <w:szCs w:val="24"/>
                <w:lang w:val="ru-RU"/>
              </w:rPr>
              <w:t>Приказ</w:t>
            </w:r>
            <w:r w:rsidRPr="004F274C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представителя</w:t>
            </w:r>
            <w:r w:rsidRPr="004F274C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юридического</w:t>
            </w:r>
            <w:r w:rsidRPr="004F274C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лица</w:t>
            </w:r>
            <w:r w:rsidRPr="004F274C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о</w:t>
            </w:r>
            <w:r w:rsidRPr="004F2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назначении на должность руководителя</w:t>
            </w:r>
          </w:p>
        </w:tc>
        <w:tc>
          <w:tcPr>
            <w:tcW w:w="0" w:type="auto"/>
            <w:vMerge/>
          </w:tcPr>
          <w:p w:rsidR="004F274C" w:rsidRPr="004F274C" w:rsidRDefault="004F274C" w:rsidP="00413705">
            <w:pPr>
              <w:pStyle w:val="TableParagraph"/>
              <w:tabs>
                <w:tab w:val="left" w:pos="1957"/>
              </w:tabs>
              <w:spacing w:before="4" w:line="247" w:lineRule="auto"/>
              <w:ind w:left="103" w:right="135" w:hanging="5"/>
              <w:rPr>
                <w:sz w:val="24"/>
                <w:szCs w:val="24"/>
                <w:lang w:val="ru-RU"/>
              </w:rPr>
            </w:pPr>
          </w:p>
        </w:tc>
      </w:tr>
      <w:tr w:rsidR="004F274C" w:rsidRPr="004F274C" w:rsidTr="004F274C">
        <w:trPr>
          <w:trHeight w:val="1033"/>
        </w:trPr>
        <w:tc>
          <w:tcPr>
            <w:tcW w:w="0" w:type="auto"/>
            <w:vMerge/>
          </w:tcPr>
          <w:p w:rsidR="004F274C" w:rsidRPr="004F274C" w:rsidRDefault="004F274C" w:rsidP="0041370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4F274C" w:rsidRPr="004F274C" w:rsidRDefault="004F274C" w:rsidP="0041370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F274C" w:rsidRPr="004F274C" w:rsidRDefault="004F274C" w:rsidP="00413705">
            <w:pPr>
              <w:pStyle w:val="TableParagraph"/>
              <w:spacing w:before="132" w:line="244" w:lineRule="auto"/>
              <w:ind w:left="113" w:right="443" w:hanging="8"/>
              <w:rPr>
                <w:sz w:val="24"/>
                <w:szCs w:val="24"/>
              </w:rPr>
            </w:pPr>
            <w:r w:rsidRPr="004F274C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1210CE9E" wp14:editId="29D3396C">
                      <wp:simplePos x="0" y="0"/>
                      <wp:positionH relativeFrom="column">
                        <wp:posOffset>2541839</wp:posOffset>
                      </wp:positionH>
                      <wp:positionV relativeFrom="paragraph">
                        <wp:posOffset>151178</wp:posOffset>
                      </wp:positionV>
                      <wp:extent cx="69215" cy="6604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" cy="66040"/>
                                <a:chOff x="0" y="0"/>
                                <a:chExt cx="69215" cy="660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814" cy="659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1F0696" id="Group 3" o:spid="_x0000_s1026" style="position:absolute;margin-left:200.15pt;margin-top:11.9pt;width:5.45pt;height:5.2pt;z-index:-251651072;mso-wrap-distance-left:0;mso-wrap-distance-right:0" coordsize="69215,66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68814;height:65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  <w:proofErr w:type="spellStart"/>
            <w:r w:rsidRPr="004F274C">
              <w:rPr>
                <w:spacing w:val="-2"/>
                <w:sz w:val="24"/>
                <w:szCs w:val="24"/>
              </w:rPr>
              <w:t>Правоустанавливающие</w:t>
            </w:r>
            <w:proofErr w:type="spellEnd"/>
            <w:r w:rsidRPr="004F274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274C">
              <w:rPr>
                <w:sz w:val="24"/>
                <w:szCs w:val="24"/>
              </w:rPr>
              <w:t>учредительные</w:t>
            </w:r>
            <w:proofErr w:type="spellEnd"/>
            <w:r w:rsidRPr="004F274C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F274C">
              <w:rPr>
                <w:sz w:val="24"/>
                <w:szCs w:val="24"/>
              </w:rPr>
              <w:t>документы</w:t>
            </w:r>
            <w:proofErr w:type="spellEnd"/>
            <w:r w:rsidRPr="004F274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F274C" w:rsidRPr="004F274C" w:rsidRDefault="004F274C" w:rsidP="00413705">
            <w:pPr>
              <w:pStyle w:val="TableParagraph"/>
              <w:spacing w:before="132"/>
              <w:ind w:left="107"/>
              <w:rPr>
                <w:sz w:val="24"/>
                <w:szCs w:val="24"/>
              </w:rPr>
            </w:pPr>
            <w:proofErr w:type="spellStart"/>
            <w:r w:rsidRPr="004F274C">
              <w:rPr>
                <w:sz w:val="24"/>
                <w:szCs w:val="24"/>
              </w:rPr>
              <w:t>Устав</w:t>
            </w:r>
            <w:proofErr w:type="spellEnd"/>
            <w:r w:rsidRPr="004F274C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4F274C">
              <w:rPr>
                <w:sz w:val="24"/>
                <w:szCs w:val="24"/>
              </w:rPr>
              <w:t>организаций</w:t>
            </w:r>
            <w:proofErr w:type="spellEnd"/>
            <w:r w:rsidRPr="004F274C"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4F274C">
              <w:rPr>
                <w:spacing w:val="-2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vMerge/>
          </w:tcPr>
          <w:p w:rsidR="004F274C" w:rsidRPr="004F274C" w:rsidRDefault="004F274C" w:rsidP="00413705">
            <w:pPr>
              <w:pStyle w:val="TableParagraph"/>
              <w:tabs>
                <w:tab w:val="left" w:pos="1962"/>
              </w:tabs>
              <w:spacing w:before="9" w:line="247" w:lineRule="auto"/>
              <w:ind w:left="107" w:right="131" w:hanging="5"/>
              <w:rPr>
                <w:sz w:val="24"/>
                <w:szCs w:val="24"/>
              </w:rPr>
            </w:pPr>
          </w:p>
        </w:tc>
      </w:tr>
      <w:tr w:rsidR="004F274C" w:rsidRPr="004F274C" w:rsidTr="004F274C">
        <w:trPr>
          <w:trHeight w:val="924"/>
        </w:trPr>
        <w:tc>
          <w:tcPr>
            <w:tcW w:w="0" w:type="auto"/>
            <w:vMerge/>
          </w:tcPr>
          <w:p w:rsidR="004F274C" w:rsidRPr="004F274C" w:rsidRDefault="004F274C" w:rsidP="0041370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F274C" w:rsidRPr="004F274C" w:rsidRDefault="004F274C" w:rsidP="0041370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F274C" w:rsidRPr="004F274C" w:rsidRDefault="004F274C" w:rsidP="00413705">
            <w:pPr>
              <w:pStyle w:val="TableParagraph"/>
              <w:spacing w:before="132"/>
              <w:ind w:left="111"/>
              <w:rPr>
                <w:sz w:val="24"/>
                <w:szCs w:val="24"/>
              </w:rPr>
            </w:pPr>
            <w:proofErr w:type="spellStart"/>
            <w:r w:rsidRPr="004F274C">
              <w:rPr>
                <w:sz w:val="24"/>
                <w:szCs w:val="24"/>
              </w:rPr>
              <w:t>Разрешительные</w:t>
            </w:r>
            <w:proofErr w:type="spellEnd"/>
            <w:r w:rsidRPr="004F274C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4F274C">
              <w:rPr>
                <w:spacing w:val="-2"/>
                <w:sz w:val="24"/>
                <w:szCs w:val="24"/>
              </w:rPr>
              <w:t>документы</w:t>
            </w:r>
            <w:proofErr w:type="spellEnd"/>
            <w:r w:rsidRPr="004F274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F274C" w:rsidRPr="004F274C" w:rsidRDefault="004F274C" w:rsidP="00413705">
            <w:pPr>
              <w:pStyle w:val="TableParagraph"/>
              <w:spacing w:before="124" w:line="260" w:lineRule="atLeast"/>
              <w:ind w:left="112" w:right="76" w:firstLine="5"/>
              <w:jc w:val="both"/>
              <w:rPr>
                <w:sz w:val="24"/>
                <w:szCs w:val="24"/>
                <w:lang w:val="ru-RU"/>
              </w:rPr>
            </w:pPr>
            <w:r w:rsidRPr="004F274C">
              <w:rPr>
                <w:b/>
                <w:sz w:val="24"/>
                <w:szCs w:val="24"/>
                <w:lang w:val="ru-RU"/>
              </w:rPr>
              <w:t xml:space="preserve">Уведомление </w:t>
            </w:r>
            <w:r w:rsidRPr="004F274C">
              <w:rPr>
                <w:sz w:val="24"/>
                <w:szCs w:val="24"/>
                <w:lang w:val="ru-RU"/>
              </w:rPr>
              <w:t xml:space="preserve">о начале или прекращении деятельности в сфере дошкольного воспитания и </w:t>
            </w:r>
            <w:r w:rsidRPr="004F274C">
              <w:rPr>
                <w:spacing w:val="-2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vMerge/>
          </w:tcPr>
          <w:p w:rsidR="004F274C" w:rsidRPr="004F274C" w:rsidRDefault="004F274C" w:rsidP="004F274C">
            <w:pPr>
              <w:pStyle w:val="TableParagraph"/>
              <w:spacing w:before="128"/>
              <w:rPr>
                <w:sz w:val="24"/>
                <w:szCs w:val="24"/>
                <w:lang w:val="ru-RU"/>
              </w:rPr>
            </w:pPr>
          </w:p>
        </w:tc>
      </w:tr>
      <w:tr w:rsidR="004F274C" w:rsidRPr="004F274C" w:rsidTr="000F573D">
        <w:trPr>
          <w:trHeight w:val="6167"/>
        </w:trPr>
        <w:tc>
          <w:tcPr>
            <w:tcW w:w="0" w:type="auto"/>
          </w:tcPr>
          <w:p w:rsidR="004F274C" w:rsidRPr="004F274C" w:rsidRDefault="004F274C" w:rsidP="00413705">
            <w:pPr>
              <w:pStyle w:val="TableParagraph"/>
              <w:spacing w:line="216" w:lineRule="exact"/>
              <w:ind w:left="36"/>
              <w:jc w:val="center"/>
              <w:rPr>
                <w:b/>
                <w:sz w:val="24"/>
                <w:szCs w:val="24"/>
              </w:rPr>
            </w:pPr>
            <w:bookmarkStart w:id="0" w:name="_GoBack" w:colFirst="4" w:colLast="4"/>
            <w:r w:rsidRPr="004F274C">
              <w:rPr>
                <w:b/>
                <w:spacing w:val="-10"/>
                <w:w w:val="11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4F274C" w:rsidRPr="004F274C" w:rsidRDefault="004F274C" w:rsidP="00413705">
            <w:pPr>
              <w:pStyle w:val="TableParagraph"/>
              <w:spacing w:line="216" w:lineRule="exact"/>
              <w:ind w:left="112"/>
              <w:rPr>
                <w:b/>
                <w:sz w:val="24"/>
                <w:szCs w:val="24"/>
              </w:rPr>
            </w:pPr>
            <w:proofErr w:type="spellStart"/>
            <w:r w:rsidRPr="004F274C">
              <w:rPr>
                <w:b/>
                <w:sz w:val="24"/>
                <w:szCs w:val="24"/>
              </w:rPr>
              <w:t>Анализ</w:t>
            </w:r>
            <w:proofErr w:type="spellEnd"/>
            <w:r w:rsidRPr="004F274C">
              <w:rPr>
                <w:b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4F274C">
              <w:rPr>
                <w:b/>
                <w:spacing w:val="-2"/>
                <w:sz w:val="24"/>
                <w:szCs w:val="24"/>
              </w:rPr>
              <w:t>кадрового</w:t>
            </w:r>
            <w:proofErr w:type="spellEnd"/>
          </w:p>
          <w:p w:rsidR="004F274C" w:rsidRPr="004F274C" w:rsidRDefault="004F274C" w:rsidP="00413705">
            <w:pPr>
              <w:pStyle w:val="TableParagraph"/>
              <w:spacing w:line="227" w:lineRule="exact"/>
              <w:ind w:left="111"/>
              <w:rPr>
                <w:b/>
                <w:sz w:val="24"/>
                <w:szCs w:val="24"/>
              </w:rPr>
            </w:pPr>
            <w:proofErr w:type="spellStart"/>
            <w:r w:rsidRPr="004F274C">
              <w:rPr>
                <w:b/>
                <w:spacing w:val="-2"/>
                <w:sz w:val="24"/>
                <w:szCs w:val="24"/>
              </w:rPr>
              <w:t>потенциала</w:t>
            </w:r>
            <w:proofErr w:type="spellEnd"/>
          </w:p>
        </w:tc>
        <w:tc>
          <w:tcPr>
            <w:tcW w:w="0" w:type="auto"/>
          </w:tcPr>
          <w:p w:rsidR="004F274C" w:rsidRPr="004F274C" w:rsidRDefault="004F274C" w:rsidP="004F274C">
            <w:pPr>
              <w:pStyle w:val="TableParagraph"/>
              <w:tabs>
                <w:tab w:val="left" w:pos="1691"/>
                <w:tab w:val="left" w:pos="2962"/>
              </w:tabs>
              <w:spacing w:line="244" w:lineRule="auto"/>
              <w:ind w:left="114" w:right="76" w:hanging="4"/>
              <w:rPr>
                <w:sz w:val="24"/>
                <w:szCs w:val="24"/>
                <w:lang w:val="ru-RU"/>
              </w:rPr>
            </w:pPr>
            <w:r w:rsidRPr="004F274C">
              <w:rPr>
                <w:w w:val="105"/>
                <w:sz w:val="24"/>
                <w:szCs w:val="24"/>
                <w:lang w:val="ru-RU"/>
              </w:rPr>
              <w:t>Критерии</w:t>
            </w:r>
            <w:r w:rsidRPr="004F274C">
              <w:rPr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w w:val="105"/>
                <w:sz w:val="24"/>
                <w:szCs w:val="24"/>
                <w:lang w:val="ru-RU"/>
              </w:rPr>
              <w:t>к содержанию</w:t>
            </w:r>
            <w:r w:rsidRPr="004F274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w w:val="105"/>
                <w:sz w:val="24"/>
                <w:szCs w:val="24"/>
                <w:lang w:val="ru-RU"/>
              </w:rPr>
              <w:t>с ориентиром на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w w:val="105"/>
                <w:sz w:val="24"/>
                <w:szCs w:val="24"/>
                <w:lang w:val="ru-RU"/>
              </w:rPr>
              <w:t xml:space="preserve">результаты воспитания и </w:t>
            </w:r>
            <w:r w:rsidRPr="004F274C">
              <w:rPr>
                <w:b/>
                <w:w w:val="105"/>
                <w:sz w:val="24"/>
                <w:szCs w:val="24"/>
                <w:lang w:val="ru-RU"/>
              </w:rPr>
              <w:t xml:space="preserve">обучения: </w:t>
            </w:r>
            <w:r w:rsidRPr="004F274C">
              <w:rPr>
                <w:spacing w:val="-2"/>
                <w:w w:val="105"/>
                <w:sz w:val="24"/>
                <w:szCs w:val="24"/>
                <w:lang w:val="ru-RU"/>
              </w:rPr>
              <w:t>соблюдение</w:t>
            </w:r>
            <w:r w:rsidRPr="004F274C">
              <w:rPr>
                <w:sz w:val="24"/>
                <w:szCs w:val="24"/>
                <w:lang w:val="ru-RU"/>
              </w:rPr>
              <w:tab/>
            </w:r>
            <w:r w:rsidRPr="004F274C">
              <w:rPr>
                <w:spacing w:val="-2"/>
                <w:w w:val="105"/>
                <w:sz w:val="24"/>
                <w:szCs w:val="24"/>
                <w:lang w:val="ru-RU"/>
              </w:rPr>
              <w:t>Типовых</w:t>
            </w:r>
            <w:r w:rsidRPr="004F274C">
              <w:rPr>
                <w:sz w:val="24"/>
                <w:szCs w:val="24"/>
                <w:lang w:val="ru-RU"/>
              </w:rPr>
              <w:tab/>
            </w:r>
            <w:r w:rsidRPr="004F274C">
              <w:rPr>
                <w:spacing w:val="-2"/>
                <w:w w:val="105"/>
                <w:sz w:val="24"/>
                <w:szCs w:val="24"/>
                <w:lang w:val="ru-RU"/>
              </w:rPr>
              <w:t>правил</w:t>
            </w:r>
          </w:p>
          <w:p w:rsidR="004F274C" w:rsidRPr="004F274C" w:rsidRDefault="004F274C" w:rsidP="004F274C">
            <w:pPr>
              <w:pStyle w:val="TableParagraph"/>
              <w:tabs>
                <w:tab w:val="left" w:pos="1226"/>
                <w:tab w:val="left" w:pos="1554"/>
                <w:tab w:val="left" w:pos="1676"/>
                <w:tab w:val="left" w:pos="1899"/>
                <w:tab w:val="left" w:pos="2283"/>
                <w:tab w:val="left" w:pos="2567"/>
                <w:tab w:val="left" w:pos="2639"/>
                <w:tab w:val="left" w:pos="3064"/>
                <w:tab w:val="left" w:pos="3152"/>
              </w:tabs>
              <w:spacing w:line="244" w:lineRule="auto"/>
              <w:ind w:left="111" w:right="74"/>
              <w:rPr>
                <w:sz w:val="24"/>
                <w:szCs w:val="24"/>
                <w:lang w:val="ru-RU"/>
              </w:rPr>
            </w:pPr>
            <w:r w:rsidRPr="004F274C">
              <w:rPr>
                <w:sz w:val="24"/>
                <w:szCs w:val="24"/>
                <w:lang w:val="ru-RU"/>
              </w:rPr>
              <w:t>деятельности дошкольных организаций. сведения</w:t>
            </w:r>
            <w:r w:rsidRPr="004F2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о</w:t>
            </w:r>
            <w:r w:rsidRPr="004F274C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педагогах,</w:t>
            </w:r>
            <w:r w:rsidRPr="004F2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имеющих</w:t>
            </w:r>
            <w:r w:rsidRPr="004F2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 xml:space="preserve">высшее </w:t>
            </w:r>
            <w:r w:rsidRPr="004F274C">
              <w:rPr>
                <w:spacing w:val="-2"/>
                <w:sz w:val="24"/>
                <w:szCs w:val="24"/>
                <w:lang w:val="ru-RU"/>
              </w:rPr>
              <w:t>(послевузовское)</w:t>
            </w:r>
            <w:r w:rsidRPr="004F274C">
              <w:rPr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pacing w:val="-2"/>
                <w:sz w:val="24"/>
                <w:szCs w:val="24"/>
                <w:lang w:val="ru-RU"/>
              </w:rPr>
              <w:t>педагогическое образование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4F274C">
              <w:rPr>
                <w:spacing w:val="-2"/>
                <w:sz w:val="24"/>
                <w:szCs w:val="24"/>
                <w:lang w:val="ru-RU"/>
              </w:rPr>
              <w:t>соответствующему профилю</w:t>
            </w:r>
            <w:r w:rsidRPr="004F274C">
              <w:rPr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pacing w:val="-4"/>
                <w:sz w:val="24"/>
                <w:szCs w:val="24"/>
                <w:lang w:val="ru-RU"/>
              </w:rPr>
              <w:t>или</w:t>
            </w:r>
            <w:r w:rsidRPr="004F274C">
              <w:rPr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pacing w:val="-2"/>
                <w:sz w:val="24"/>
                <w:szCs w:val="24"/>
                <w:lang w:val="ru-RU"/>
              </w:rPr>
              <w:t>документ, подтверждающий</w:t>
            </w:r>
            <w:r w:rsidRPr="004F274C">
              <w:rPr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pacing w:val="-2"/>
                <w:sz w:val="24"/>
                <w:szCs w:val="24"/>
                <w:lang w:val="ru-RU"/>
              </w:rPr>
              <w:t xml:space="preserve">педагогическую </w:t>
            </w:r>
            <w:r w:rsidRPr="004F274C">
              <w:rPr>
                <w:sz w:val="24"/>
                <w:szCs w:val="24"/>
                <w:lang w:val="ru-RU"/>
              </w:rPr>
              <w:t xml:space="preserve">переподготовку, в том числе о педагогах, не имеющих базовое образование. </w:t>
            </w:r>
            <w:r w:rsidRPr="004F274C">
              <w:rPr>
                <w:spacing w:val="-2"/>
                <w:sz w:val="24"/>
                <w:szCs w:val="24"/>
                <w:lang w:val="ru-RU"/>
              </w:rPr>
              <w:t>Сведения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pacing w:val="-10"/>
                <w:sz w:val="24"/>
                <w:szCs w:val="24"/>
                <w:lang w:val="ru-RU"/>
              </w:rPr>
              <w:t>о</w:t>
            </w:r>
            <w:r w:rsidRPr="004F274C">
              <w:rPr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pacing w:val="-2"/>
                <w:sz w:val="24"/>
                <w:szCs w:val="24"/>
                <w:lang w:val="ru-RU"/>
              </w:rPr>
              <w:t>прохождении</w:t>
            </w:r>
            <w:r w:rsidRPr="004F274C">
              <w:rPr>
                <w:sz w:val="24"/>
                <w:szCs w:val="24"/>
                <w:lang w:val="ru-RU"/>
              </w:rPr>
              <w:tab/>
            </w:r>
            <w:r w:rsidRPr="004F274C">
              <w:rPr>
                <w:spacing w:val="-2"/>
                <w:sz w:val="24"/>
                <w:szCs w:val="24"/>
                <w:lang w:val="ru-RU"/>
              </w:rPr>
              <w:t>аттестации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pacing w:val="-2"/>
                <w:w w:val="105"/>
                <w:sz w:val="24"/>
                <w:szCs w:val="24"/>
                <w:lang w:val="ru-RU"/>
              </w:rPr>
              <w:t>руководителей</w:t>
            </w:r>
            <w:r w:rsidRPr="004F274C">
              <w:rPr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pacing w:val="-2"/>
                <w:w w:val="105"/>
                <w:sz w:val="24"/>
                <w:szCs w:val="24"/>
                <w:lang w:val="ru-RU"/>
              </w:rPr>
              <w:t>государственной организации образования один раз в три года;</w:t>
            </w:r>
          </w:p>
          <w:p w:rsidR="004F274C" w:rsidRPr="004F274C" w:rsidRDefault="004F274C" w:rsidP="004F274C">
            <w:pPr>
              <w:pStyle w:val="TableParagraph"/>
              <w:tabs>
                <w:tab w:val="left" w:pos="2513"/>
              </w:tabs>
              <w:spacing w:line="252" w:lineRule="exact"/>
              <w:ind w:left="133"/>
              <w:rPr>
                <w:spacing w:val="-2"/>
                <w:w w:val="105"/>
                <w:sz w:val="24"/>
                <w:szCs w:val="24"/>
                <w:lang w:val="ru-RU"/>
              </w:rPr>
            </w:pPr>
            <w:r w:rsidRPr="004F274C">
              <w:rPr>
                <w:b/>
                <w:spacing w:val="-2"/>
                <w:w w:val="105"/>
                <w:sz w:val="24"/>
                <w:szCs w:val="24"/>
                <w:lang w:val="ru-RU"/>
              </w:rPr>
              <w:t>сведения</w:t>
            </w:r>
            <w:r w:rsidRPr="004F274C">
              <w:rPr>
                <w:spacing w:val="-2"/>
                <w:w w:val="105"/>
                <w:sz w:val="24"/>
                <w:szCs w:val="24"/>
                <w:lang w:val="ru-RU"/>
              </w:rPr>
              <w:t xml:space="preserve"> о повышении/подтверждении уровня квалификационной категории </w:t>
            </w:r>
            <w:r w:rsidRPr="004F274C">
              <w:rPr>
                <w:b/>
                <w:spacing w:val="-2"/>
                <w:w w:val="105"/>
                <w:sz w:val="24"/>
                <w:szCs w:val="24"/>
                <w:lang w:val="ru-RU"/>
              </w:rPr>
              <w:t>педагогами</w:t>
            </w:r>
            <w:r w:rsidRPr="004F274C">
              <w:rPr>
                <w:spacing w:val="-2"/>
                <w:w w:val="105"/>
                <w:sz w:val="24"/>
                <w:szCs w:val="24"/>
                <w:lang w:val="ru-RU"/>
              </w:rPr>
              <w:t xml:space="preserve"> не реже одного раза в пять лет;</w:t>
            </w:r>
          </w:p>
          <w:p w:rsidR="004F274C" w:rsidRPr="004F274C" w:rsidRDefault="004F274C" w:rsidP="004F274C">
            <w:pPr>
              <w:pStyle w:val="TableParagraph"/>
              <w:tabs>
                <w:tab w:val="left" w:pos="2513"/>
              </w:tabs>
              <w:spacing w:line="252" w:lineRule="exact"/>
              <w:ind w:left="133"/>
              <w:rPr>
                <w:spacing w:val="-2"/>
                <w:w w:val="105"/>
                <w:sz w:val="24"/>
                <w:szCs w:val="24"/>
                <w:lang w:val="ru-RU"/>
              </w:rPr>
            </w:pPr>
            <w:r w:rsidRPr="004F274C">
              <w:rPr>
                <w:b/>
                <w:spacing w:val="-2"/>
                <w:w w:val="105"/>
                <w:sz w:val="24"/>
                <w:szCs w:val="24"/>
                <w:lang w:val="ru-RU"/>
              </w:rPr>
              <w:t xml:space="preserve">сведения </w:t>
            </w:r>
            <w:r w:rsidRPr="004F274C">
              <w:rPr>
                <w:spacing w:val="-2"/>
                <w:w w:val="105"/>
                <w:sz w:val="24"/>
                <w:szCs w:val="24"/>
                <w:lang w:val="ru-RU"/>
              </w:rPr>
              <w:t>о повышении квалификации</w:t>
            </w:r>
            <w:r w:rsidRPr="004F274C">
              <w:rPr>
                <w:b/>
                <w:spacing w:val="-2"/>
                <w:w w:val="105"/>
                <w:sz w:val="24"/>
                <w:szCs w:val="24"/>
                <w:lang w:val="ru-RU"/>
              </w:rPr>
              <w:t xml:space="preserve"> руководящих кадров, педагогов</w:t>
            </w:r>
            <w:r w:rsidRPr="004F274C">
              <w:rPr>
                <w:spacing w:val="-2"/>
                <w:w w:val="105"/>
                <w:sz w:val="24"/>
                <w:szCs w:val="24"/>
                <w:lang w:val="ru-RU"/>
              </w:rPr>
              <w:t xml:space="preserve"> не реже одного раза в три года.</w:t>
            </w:r>
          </w:p>
        </w:tc>
        <w:tc>
          <w:tcPr>
            <w:tcW w:w="0" w:type="auto"/>
          </w:tcPr>
          <w:p w:rsidR="004F274C" w:rsidRPr="004036B8" w:rsidRDefault="004F274C" w:rsidP="00413705">
            <w:pPr>
              <w:pStyle w:val="TableParagraph"/>
              <w:tabs>
                <w:tab w:val="left" w:pos="1854"/>
                <w:tab w:val="left" w:pos="2827"/>
              </w:tabs>
              <w:spacing w:line="216" w:lineRule="exact"/>
              <w:ind w:left="115"/>
              <w:rPr>
                <w:sz w:val="24"/>
                <w:szCs w:val="24"/>
                <w:lang w:val="ru-RU"/>
              </w:rPr>
            </w:pPr>
            <w:r w:rsidRPr="004036B8">
              <w:rPr>
                <w:b/>
                <w:spacing w:val="-2"/>
                <w:sz w:val="24"/>
                <w:szCs w:val="24"/>
                <w:lang w:val="ru-RU"/>
              </w:rPr>
              <w:t>Сведения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036B8">
              <w:rPr>
                <w:spacing w:val="-5"/>
                <w:sz w:val="24"/>
                <w:szCs w:val="24"/>
                <w:lang w:val="ru-RU"/>
              </w:rPr>
              <w:t>об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36B8">
              <w:rPr>
                <w:spacing w:val="-2"/>
                <w:sz w:val="24"/>
                <w:szCs w:val="24"/>
                <w:lang w:val="ru-RU"/>
              </w:rPr>
              <w:t>укомплектованности</w:t>
            </w:r>
          </w:p>
          <w:p w:rsidR="004F274C" w:rsidRPr="004F274C" w:rsidRDefault="004F274C" w:rsidP="004F274C">
            <w:pPr>
              <w:pStyle w:val="TableParagraph"/>
              <w:spacing w:line="227" w:lineRule="exact"/>
              <w:ind w:left="119"/>
              <w:rPr>
                <w:sz w:val="24"/>
                <w:szCs w:val="24"/>
                <w:lang w:val="ru-RU"/>
              </w:rPr>
            </w:pPr>
            <w:r w:rsidRPr="004F274C">
              <w:rPr>
                <w:sz w:val="24"/>
                <w:szCs w:val="24"/>
                <w:lang w:val="ru-RU"/>
              </w:rPr>
              <w:t>педагогическими</w:t>
            </w:r>
            <w:r w:rsidRPr="004F274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кадрами.</w:t>
            </w:r>
            <w:r w:rsidRPr="004F274C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Прилагается</w:t>
            </w:r>
            <w:r w:rsidRPr="004F274C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pacing w:val="-2"/>
                <w:sz w:val="24"/>
                <w:szCs w:val="24"/>
                <w:lang w:val="ru-RU"/>
              </w:rPr>
              <w:t>таблица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pacing w:val="-2"/>
                <w:sz w:val="24"/>
                <w:szCs w:val="24"/>
                <w:lang w:val="ru-RU"/>
              </w:rPr>
              <w:t>согласно</w:t>
            </w:r>
            <w:r w:rsidRPr="004F274C">
              <w:rPr>
                <w:sz w:val="24"/>
                <w:szCs w:val="24"/>
                <w:lang w:val="ru-RU"/>
              </w:rPr>
              <w:tab/>
            </w:r>
            <w:r w:rsidRPr="004F274C">
              <w:rPr>
                <w:spacing w:val="-2"/>
                <w:sz w:val="24"/>
                <w:szCs w:val="24"/>
                <w:lang w:val="ru-RU"/>
              </w:rPr>
              <w:t>приложению</w:t>
            </w:r>
            <w:r w:rsidRPr="004F274C">
              <w:rPr>
                <w:sz w:val="24"/>
                <w:szCs w:val="24"/>
                <w:lang w:val="ru-RU"/>
              </w:rPr>
              <w:tab/>
            </w:r>
            <w:r w:rsidRPr="004F274C">
              <w:rPr>
                <w:spacing w:val="-10"/>
                <w:sz w:val="24"/>
                <w:szCs w:val="24"/>
                <w:lang w:val="ru-RU"/>
              </w:rPr>
              <w:t>2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к </w:t>
            </w:r>
            <w:r w:rsidRPr="004F274C">
              <w:rPr>
                <w:spacing w:val="-2"/>
                <w:sz w:val="24"/>
                <w:szCs w:val="24"/>
                <w:lang w:val="ru-RU"/>
              </w:rPr>
              <w:t>Методическим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pacing w:val="-2"/>
                <w:sz w:val="24"/>
                <w:szCs w:val="24"/>
                <w:lang w:val="ru-RU"/>
              </w:rPr>
              <w:t>рекомендациям,</w:t>
            </w:r>
            <w:r w:rsidRPr="004F274C">
              <w:rPr>
                <w:sz w:val="24"/>
                <w:szCs w:val="24"/>
                <w:lang w:val="ru-RU"/>
              </w:rPr>
              <w:tab/>
            </w:r>
            <w:r w:rsidRPr="004F274C">
              <w:rPr>
                <w:spacing w:val="-2"/>
                <w:sz w:val="24"/>
                <w:szCs w:val="24"/>
                <w:lang w:val="ru-RU"/>
              </w:rPr>
              <w:t>заверенная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pacing w:val="-2"/>
                <w:sz w:val="24"/>
                <w:szCs w:val="24"/>
                <w:lang w:val="ru-RU"/>
              </w:rPr>
              <w:t>подписью</w:t>
            </w:r>
            <w:r w:rsidRPr="004F274C">
              <w:rPr>
                <w:sz w:val="24"/>
                <w:szCs w:val="24"/>
                <w:lang w:val="ru-RU"/>
              </w:rPr>
              <w:tab/>
            </w:r>
            <w:r w:rsidRPr="004F274C">
              <w:rPr>
                <w:spacing w:val="-10"/>
                <w:sz w:val="24"/>
                <w:szCs w:val="24"/>
                <w:lang w:val="ru-RU"/>
              </w:rPr>
              <w:t>и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печатью</w:t>
            </w:r>
            <w:r w:rsidRPr="004F274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руководителя,</w:t>
            </w:r>
            <w:r w:rsidRPr="004F274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в</w:t>
            </w:r>
            <w:r w:rsidRPr="004F274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том</w:t>
            </w:r>
            <w:r w:rsidRPr="004F274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pacing w:val="-2"/>
                <w:sz w:val="24"/>
                <w:szCs w:val="24"/>
                <w:lang w:val="ru-RU"/>
              </w:rPr>
              <w:t>числе:</w:t>
            </w:r>
          </w:p>
          <w:p w:rsidR="004F274C" w:rsidRPr="004F274C" w:rsidRDefault="004F274C" w:rsidP="00413705">
            <w:pPr>
              <w:pStyle w:val="TableParagraph"/>
              <w:tabs>
                <w:tab w:val="left" w:pos="1605"/>
                <w:tab w:val="left" w:pos="3248"/>
                <w:tab w:val="left" w:pos="4677"/>
              </w:tabs>
              <w:spacing w:line="225" w:lineRule="exact"/>
              <w:ind w:left="119"/>
              <w:rPr>
                <w:sz w:val="24"/>
                <w:szCs w:val="24"/>
                <w:lang w:val="ru-RU"/>
              </w:rPr>
            </w:pPr>
            <w:r w:rsidRPr="004F274C">
              <w:rPr>
                <w:sz w:val="24"/>
                <w:szCs w:val="24"/>
                <w:lang w:val="ru-RU"/>
              </w:rPr>
              <w:t>-</w:t>
            </w:r>
            <w:r w:rsidRPr="004F274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b/>
                <w:spacing w:val="-2"/>
                <w:sz w:val="24"/>
                <w:szCs w:val="24"/>
                <w:lang w:val="ru-RU"/>
              </w:rPr>
              <w:t>штатное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b/>
                <w:spacing w:val="-2"/>
                <w:sz w:val="24"/>
                <w:szCs w:val="24"/>
                <w:lang w:val="ru-RU"/>
              </w:rPr>
              <w:t>расписание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pacing w:val="-2"/>
                <w:sz w:val="24"/>
                <w:szCs w:val="24"/>
                <w:lang w:val="ru-RU"/>
              </w:rPr>
              <w:t>педагогов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pacing w:val="-5"/>
                <w:sz w:val="24"/>
                <w:szCs w:val="24"/>
                <w:lang w:val="ru-RU"/>
              </w:rPr>
              <w:t>за</w:t>
            </w:r>
          </w:p>
          <w:p w:rsidR="004F274C" w:rsidRPr="004F274C" w:rsidRDefault="004F274C" w:rsidP="00413705">
            <w:pPr>
              <w:pStyle w:val="TableParagraph"/>
              <w:spacing w:line="247" w:lineRule="exact"/>
              <w:ind w:left="116"/>
              <w:rPr>
                <w:spacing w:val="-2"/>
                <w:sz w:val="24"/>
                <w:szCs w:val="24"/>
                <w:lang w:val="ru-RU"/>
              </w:rPr>
            </w:pPr>
            <w:r w:rsidRPr="004F274C">
              <w:rPr>
                <w:sz w:val="24"/>
                <w:szCs w:val="24"/>
                <w:lang w:val="ru-RU"/>
              </w:rPr>
              <w:t>оцениваемый</w:t>
            </w:r>
            <w:r w:rsidRPr="004F274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pacing w:val="-2"/>
                <w:sz w:val="24"/>
                <w:szCs w:val="24"/>
                <w:lang w:val="ru-RU"/>
              </w:rPr>
              <w:t>период.</w:t>
            </w:r>
          </w:p>
          <w:p w:rsidR="004F274C" w:rsidRPr="004F274C" w:rsidRDefault="004F274C" w:rsidP="00413705">
            <w:pPr>
              <w:pStyle w:val="TableParagraph"/>
              <w:spacing w:line="247" w:lineRule="exact"/>
              <w:ind w:left="116"/>
              <w:rPr>
                <w:sz w:val="24"/>
                <w:szCs w:val="24"/>
                <w:lang w:val="ru-RU"/>
              </w:rPr>
            </w:pPr>
          </w:p>
          <w:p w:rsidR="004F274C" w:rsidRPr="004F274C" w:rsidRDefault="004F274C" w:rsidP="00413705">
            <w:pPr>
              <w:pStyle w:val="TableParagraph"/>
              <w:spacing w:line="247" w:lineRule="exact"/>
              <w:ind w:left="116"/>
              <w:rPr>
                <w:sz w:val="24"/>
                <w:szCs w:val="24"/>
                <w:lang w:val="ru-RU"/>
              </w:rPr>
            </w:pPr>
          </w:p>
          <w:p w:rsidR="004F274C" w:rsidRPr="004F274C" w:rsidRDefault="004F274C" w:rsidP="004F274C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</w:p>
          <w:p w:rsidR="004F274C" w:rsidRPr="004F274C" w:rsidRDefault="004F274C" w:rsidP="00413705">
            <w:pPr>
              <w:pStyle w:val="TableParagraph"/>
              <w:spacing w:line="247" w:lineRule="exact"/>
              <w:ind w:left="116"/>
              <w:rPr>
                <w:sz w:val="24"/>
                <w:szCs w:val="24"/>
                <w:lang w:val="ru-RU"/>
              </w:rPr>
            </w:pPr>
          </w:p>
          <w:p w:rsidR="004F274C" w:rsidRPr="004F274C" w:rsidRDefault="004F274C" w:rsidP="00413705">
            <w:pPr>
              <w:pStyle w:val="TableParagraph"/>
              <w:spacing w:line="247" w:lineRule="exact"/>
              <w:ind w:left="116"/>
              <w:rPr>
                <w:sz w:val="24"/>
                <w:szCs w:val="24"/>
                <w:lang w:val="ru-RU"/>
              </w:rPr>
            </w:pPr>
            <w:r w:rsidRPr="004F274C">
              <w:rPr>
                <w:sz w:val="24"/>
                <w:szCs w:val="24"/>
                <w:lang w:val="ru-RU"/>
              </w:rPr>
              <w:t>Сведения по повышению квалификации руководителей и педагогов по соответствующему профилю за оцениваемый период.</w:t>
            </w:r>
          </w:p>
        </w:tc>
        <w:tc>
          <w:tcPr>
            <w:tcW w:w="0" w:type="auto"/>
          </w:tcPr>
          <w:p w:rsidR="004F274C" w:rsidRDefault="004036B8" w:rsidP="004F274C">
            <w:pPr>
              <w:pStyle w:val="TableParagraph"/>
              <w:spacing w:line="216" w:lineRule="exact"/>
              <w:ind w:right="105"/>
              <w:rPr>
                <w:sz w:val="24"/>
                <w:szCs w:val="24"/>
                <w:lang w:val="ru-RU"/>
              </w:rPr>
            </w:pPr>
            <w:hyperlink r:id="rId9" w:history="1">
              <w:r w:rsidRPr="00DC1688">
                <w:rPr>
                  <w:rStyle w:val="a5"/>
                  <w:sz w:val="24"/>
                  <w:szCs w:val="24"/>
                  <w:lang w:val="ru-RU"/>
                </w:rPr>
                <w:t>http://sc0003.zharkain.aqmoedu.kz/content/analiz-kadrovogo-potenciala</w:t>
              </w:r>
            </w:hyperlink>
          </w:p>
          <w:p w:rsidR="004036B8" w:rsidRPr="004F274C" w:rsidRDefault="004036B8" w:rsidP="004F274C">
            <w:pPr>
              <w:pStyle w:val="TableParagraph"/>
              <w:spacing w:line="216" w:lineRule="exact"/>
              <w:ind w:right="105"/>
              <w:rPr>
                <w:sz w:val="24"/>
                <w:szCs w:val="24"/>
                <w:lang w:val="ru-RU"/>
              </w:rPr>
            </w:pPr>
          </w:p>
        </w:tc>
      </w:tr>
      <w:tr w:rsidR="004F274C" w:rsidRPr="004F274C" w:rsidTr="004F274C">
        <w:trPr>
          <w:trHeight w:val="1814"/>
        </w:trPr>
        <w:tc>
          <w:tcPr>
            <w:tcW w:w="0" w:type="auto"/>
          </w:tcPr>
          <w:p w:rsidR="00C908E3" w:rsidRPr="004F274C" w:rsidRDefault="00C908E3" w:rsidP="00C908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4F274C">
              <w:rPr>
                <w:b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0" w:type="auto"/>
          </w:tcPr>
          <w:p w:rsidR="00C908E3" w:rsidRPr="004F274C" w:rsidRDefault="00C908E3" w:rsidP="00C908E3">
            <w:pPr>
              <w:pStyle w:val="TableParagraph"/>
              <w:spacing w:line="236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4F274C">
              <w:rPr>
                <w:b/>
                <w:spacing w:val="-2"/>
                <w:sz w:val="24"/>
                <w:szCs w:val="24"/>
              </w:rPr>
              <w:t>Контингент</w:t>
            </w:r>
            <w:proofErr w:type="spellEnd"/>
          </w:p>
          <w:p w:rsidR="00C908E3" w:rsidRPr="004F274C" w:rsidRDefault="00C908E3" w:rsidP="00C908E3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4F274C">
              <w:rPr>
                <w:b/>
                <w:spacing w:val="-2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</w:tcPr>
          <w:p w:rsidR="00C908E3" w:rsidRPr="004F274C" w:rsidRDefault="00C908E3" w:rsidP="00C908E3">
            <w:pPr>
              <w:pStyle w:val="TableParagraph"/>
              <w:spacing w:line="240" w:lineRule="exact"/>
              <w:ind w:left="108"/>
              <w:rPr>
                <w:b/>
                <w:sz w:val="24"/>
                <w:szCs w:val="24"/>
                <w:lang w:val="ru-RU"/>
              </w:rPr>
            </w:pPr>
            <w:r w:rsidRPr="004F274C">
              <w:rPr>
                <w:b/>
                <w:spacing w:val="-2"/>
                <w:sz w:val="24"/>
                <w:szCs w:val="24"/>
                <w:lang w:val="ru-RU"/>
              </w:rPr>
              <w:t>Критерии</w:t>
            </w:r>
            <w:r w:rsidRPr="004F274C">
              <w:rPr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b/>
                <w:spacing w:val="-2"/>
                <w:sz w:val="24"/>
                <w:szCs w:val="24"/>
                <w:lang w:val="ru-RU"/>
              </w:rPr>
              <w:t>к содержанию</w:t>
            </w:r>
            <w:r w:rsidRPr="004F274C">
              <w:rPr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b/>
                <w:spacing w:val="-2"/>
                <w:sz w:val="24"/>
                <w:szCs w:val="24"/>
                <w:lang w:val="ru-RU"/>
              </w:rPr>
              <w:t>с</w:t>
            </w:r>
            <w:r w:rsidRPr="004F274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b/>
                <w:spacing w:val="-2"/>
                <w:sz w:val="24"/>
                <w:szCs w:val="24"/>
                <w:lang w:val="ru-RU"/>
              </w:rPr>
              <w:t>ориентиром</w:t>
            </w:r>
          </w:p>
          <w:p w:rsidR="00C908E3" w:rsidRPr="004F274C" w:rsidRDefault="00C908E3" w:rsidP="00C908E3">
            <w:pPr>
              <w:pStyle w:val="TableParagraph"/>
              <w:spacing w:line="260" w:lineRule="exact"/>
              <w:ind w:left="112"/>
              <w:rPr>
                <w:b/>
                <w:sz w:val="24"/>
                <w:szCs w:val="24"/>
                <w:lang w:val="ru-RU"/>
              </w:rPr>
            </w:pPr>
            <w:r w:rsidRPr="004F274C">
              <w:rPr>
                <w:sz w:val="24"/>
                <w:szCs w:val="24"/>
                <w:lang w:val="ru-RU"/>
              </w:rPr>
              <w:t>на</w:t>
            </w:r>
            <w:r w:rsidRPr="004F274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результаты</w:t>
            </w:r>
            <w:r w:rsidRPr="004F274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b/>
                <w:sz w:val="24"/>
                <w:szCs w:val="24"/>
                <w:lang w:val="ru-RU"/>
              </w:rPr>
              <w:t>воспитания</w:t>
            </w:r>
            <w:r w:rsidRPr="004F274C">
              <w:rPr>
                <w:b/>
                <w:spacing w:val="2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b/>
                <w:sz w:val="24"/>
                <w:szCs w:val="24"/>
                <w:lang w:val="ru-RU"/>
              </w:rPr>
              <w:t>и</w:t>
            </w:r>
            <w:r w:rsidRPr="004F274C">
              <w:rPr>
                <w:b/>
                <w:spacing w:val="-2"/>
                <w:sz w:val="24"/>
                <w:szCs w:val="24"/>
                <w:lang w:val="ru-RU"/>
              </w:rPr>
              <w:t xml:space="preserve"> обучения:</w:t>
            </w:r>
          </w:p>
          <w:p w:rsidR="00C908E3" w:rsidRPr="004F274C" w:rsidRDefault="00C908E3" w:rsidP="00C908E3">
            <w:pPr>
              <w:pStyle w:val="TableParagraph"/>
              <w:tabs>
                <w:tab w:val="left" w:pos="2169"/>
                <w:tab w:val="left" w:pos="2321"/>
                <w:tab w:val="left" w:pos="3449"/>
              </w:tabs>
              <w:spacing w:line="235" w:lineRule="auto"/>
              <w:ind w:left="104" w:right="78"/>
              <w:rPr>
                <w:sz w:val="24"/>
                <w:szCs w:val="24"/>
                <w:lang w:val="ru-RU"/>
              </w:rPr>
            </w:pPr>
            <w:r w:rsidRPr="004F274C">
              <w:rPr>
                <w:spacing w:val="-2"/>
                <w:sz w:val="24"/>
                <w:szCs w:val="24"/>
                <w:lang w:val="ru-RU"/>
              </w:rPr>
              <w:t>-соблюдение</w:t>
            </w:r>
            <w:r w:rsidR="004F274C" w:rsidRPr="004F274C">
              <w:rPr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pacing w:val="-2"/>
                <w:sz w:val="24"/>
                <w:szCs w:val="24"/>
                <w:lang w:val="ru-RU"/>
              </w:rPr>
              <w:t>Типов</w:t>
            </w:r>
            <w:r w:rsidR="004F274C" w:rsidRPr="004F274C">
              <w:rPr>
                <w:spacing w:val="-2"/>
                <w:sz w:val="24"/>
                <w:szCs w:val="24"/>
                <w:lang w:val="ru-RU"/>
              </w:rPr>
              <w:t>ых</w:t>
            </w:r>
            <w:r w:rsidR="004F274C" w:rsidRPr="004F274C">
              <w:rPr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pacing w:val="-4"/>
                <w:sz w:val="24"/>
                <w:szCs w:val="24"/>
                <w:lang w:val="ru-RU"/>
              </w:rPr>
              <w:t xml:space="preserve">правил </w:t>
            </w:r>
            <w:r w:rsidRPr="004F274C">
              <w:rPr>
                <w:sz w:val="24"/>
                <w:szCs w:val="24"/>
                <w:lang w:val="ru-RU"/>
              </w:rPr>
              <w:t xml:space="preserve">деятельности дошкольных организаций. </w:t>
            </w:r>
            <w:r w:rsidRPr="004F274C">
              <w:rPr>
                <w:b/>
                <w:sz w:val="24"/>
                <w:szCs w:val="24"/>
                <w:lang w:val="ru-RU"/>
              </w:rPr>
              <w:t>Сведения</w:t>
            </w:r>
            <w:r w:rsidRPr="004F274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о</w:t>
            </w:r>
            <w:r w:rsidRPr="004F274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контингенте</w:t>
            </w:r>
            <w:r w:rsidRPr="004F274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воспитанников по</w:t>
            </w:r>
            <w:r w:rsidRPr="004F2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возрастам,</w:t>
            </w:r>
            <w:r w:rsidRPr="004F2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в</w:t>
            </w:r>
            <w:r w:rsidRPr="004F2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том</w:t>
            </w:r>
            <w:r w:rsidRPr="004F2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числе</w:t>
            </w:r>
            <w:r w:rsidRPr="004F2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с</w:t>
            </w:r>
            <w:r w:rsidRPr="004F2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особыми образовательными потребностями; сведения</w:t>
            </w:r>
            <w:r w:rsidRPr="004F2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о</w:t>
            </w:r>
            <w:r w:rsidRPr="004F2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наполняемости</w:t>
            </w:r>
            <w:r w:rsidRPr="004F274C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74C">
              <w:rPr>
                <w:sz w:val="24"/>
                <w:szCs w:val="24"/>
                <w:lang w:val="ru-RU"/>
              </w:rPr>
              <w:t>возрастньт</w:t>
            </w:r>
            <w:proofErr w:type="spellEnd"/>
            <w:r w:rsidRPr="004F274C">
              <w:rPr>
                <w:sz w:val="24"/>
                <w:szCs w:val="24"/>
                <w:lang w:val="ru-RU"/>
              </w:rPr>
              <w:t xml:space="preserve"> групп,</w:t>
            </w:r>
            <w:r w:rsidRPr="004F2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в</w:t>
            </w:r>
            <w:r w:rsidRPr="004F2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том</w:t>
            </w:r>
            <w:r w:rsidRPr="004F2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числе</w:t>
            </w:r>
            <w:r w:rsidRPr="004F274C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с</w:t>
            </w:r>
            <w:r w:rsidRPr="004F2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учетом</w:t>
            </w:r>
            <w:r w:rsidRPr="004F274C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детей</w:t>
            </w:r>
            <w:r w:rsidRPr="004F2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 xml:space="preserve">с </w:t>
            </w:r>
            <w:r w:rsidRPr="004F274C">
              <w:rPr>
                <w:spacing w:val="-2"/>
                <w:sz w:val="24"/>
                <w:szCs w:val="24"/>
                <w:lang w:val="ru-RU"/>
              </w:rPr>
              <w:t xml:space="preserve">особыми </w:t>
            </w:r>
            <w:r w:rsidRPr="004F274C">
              <w:rPr>
                <w:spacing w:val="-4"/>
                <w:sz w:val="24"/>
                <w:szCs w:val="24"/>
                <w:lang w:val="ru-RU"/>
              </w:rPr>
              <w:t xml:space="preserve">образовательными </w:t>
            </w:r>
            <w:r w:rsidRPr="004F274C">
              <w:rPr>
                <w:spacing w:val="-2"/>
                <w:sz w:val="24"/>
                <w:szCs w:val="24"/>
                <w:lang w:val="ru-RU"/>
              </w:rPr>
              <w:t>потребностями;</w:t>
            </w:r>
          </w:p>
          <w:p w:rsidR="00C908E3" w:rsidRPr="004F274C" w:rsidRDefault="00C908E3" w:rsidP="00C908E3">
            <w:pPr>
              <w:pStyle w:val="TableParagraph"/>
              <w:tabs>
                <w:tab w:val="left" w:pos="1346"/>
                <w:tab w:val="left" w:pos="1695"/>
                <w:tab w:val="left" w:pos="1948"/>
                <w:tab w:val="left" w:pos="2389"/>
                <w:tab w:val="left" w:pos="2912"/>
                <w:tab w:val="left" w:pos="2942"/>
              </w:tabs>
              <w:spacing w:before="126" w:line="237" w:lineRule="auto"/>
              <w:ind w:left="105" w:right="80" w:firstLine="4"/>
              <w:rPr>
                <w:sz w:val="24"/>
                <w:szCs w:val="24"/>
                <w:lang w:val="ru-RU"/>
              </w:rPr>
            </w:pPr>
            <w:r w:rsidRPr="004F274C">
              <w:rPr>
                <w:b/>
                <w:sz w:val="24"/>
                <w:szCs w:val="24"/>
                <w:lang w:val="ru-RU"/>
              </w:rPr>
              <w:t>Сведения</w:t>
            </w:r>
            <w:r w:rsidRPr="004F274C">
              <w:rPr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о</w:t>
            </w:r>
            <w:r w:rsidRPr="004F27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наличии</w:t>
            </w:r>
            <w:r w:rsidRPr="004F274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разных</w:t>
            </w:r>
            <w:r w:rsidRPr="004F274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pacing w:val="-2"/>
                <w:sz w:val="24"/>
                <w:szCs w:val="24"/>
                <w:lang w:val="ru-RU"/>
              </w:rPr>
              <w:t>возрастных групп; Сведения</w:t>
            </w:r>
            <w:r w:rsidR="004F274C" w:rsidRPr="004F274C">
              <w:rPr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pacing w:val="-10"/>
                <w:sz w:val="24"/>
                <w:szCs w:val="24"/>
                <w:lang w:val="ru-RU"/>
              </w:rPr>
              <w:t>о</w:t>
            </w:r>
            <w:r w:rsidR="004F274C" w:rsidRPr="004F274C">
              <w:rPr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pacing w:val="-2"/>
                <w:sz w:val="24"/>
                <w:szCs w:val="24"/>
                <w:lang w:val="ru-RU"/>
              </w:rPr>
              <w:t>движении</w:t>
            </w:r>
            <w:r w:rsidRPr="004F274C">
              <w:rPr>
                <w:sz w:val="24"/>
                <w:szCs w:val="24"/>
                <w:lang w:val="ru-RU"/>
              </w:rPr>
              <w:tab/>
            </w:r>
            <w:r w:rsidRPr="004F274C">
              <w:rPr>
                <w:spacing w:val="-2"/>
                <w:sz w:val="24"/>
                <w:szCs w:val="24"/>
                <w:lang w:val="ru-RU"/>
              </w:rPr>
              <w:t xml:space="preserve">контингента </w:t>
            </w:r>
            <w:r w:rsidRPr="004F274C">
              <w:rPr>
                <w:sz w:val="24"/>
                <w:szCs w:val="24"/>
                <w:lang w:val="ru-RU"/>
              </w:rPr>
              <w:t>обучающихся</w:t>
            </w:r>
            <w:r w:rsidRPr="004F2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 xml:space="preserve">(воспитанников); </w:t>
            </w:r>
            <w:r w:rsidRPr="004F274C">
              <w:rPr>
                <w:b/>
                <w:spacing w:val="-2"/>
                <w:sz w:val="24"/>
                <w:szCs w:val="24"/>
                <w:lang w:val="ru-RU"/>
              </w:rPr>
              <w:t>Сведения</w:t>
            </w:r>
            <w:r w:rsidR="004F274C" w:rsidRPr="004F274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pacing w:val="-10"/>
                <w:sz w:val="24"/>
                <w:szCs w:val="24"/>
                <w:lang w:val="ru-RU"/>
              </w:rPr>
              <w:t>о</w:t>
            </w:r>
            <w:r w:rsidR="004F274C" w:rsidRPr="004F274C">
              <w:rPr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pacing w:val="-2"/>
                <w:sz w:val="24"/>
                <w:szCs w:val="24"/>
                <w:lang w:val="ru-RU"/>
              </w:rPr>
              <w:t>размещения государственного</w:t>
            </w:r>
            <w:r w:rsidR="004F274C" w:rsidRPr="004F274C">
              <w:rPr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pacing w:val="-2"/>
                <w:sz w:val="24"/>
                <w:szCs w:val="24"/>
                <w:lang w:val="ru-RU"/>
              </w:rPr>
              <w:t xml:space="preserve">образовательного </w:t>
            </w:r>
            <w:r w:rsidRPr="004F274C">
              <w:rPr>
                <w:sz w:val="24"/>
                <w:szCs w:val="24"/>
                <w:lang w:val="ru-RU"/>
              </w:rPr>
              <w:t>заказа в организациях образования.</w:t>
            </w:r>
          </w:p>
          <w:p w:rsidR="00C908E3" w:rsidRPr="004F274C" w:rsidRDefault="00C908E3" w:rsidP="00C908E3">
            <w:pPr>
              <w:pStyle w:val="TableParagraph"/>
              <w:tabs>
                <w:tab w:val="left" w:pos="1521"/>
                <w:tab w:val="left" w:pos="1839"/>
                <w:tab w:val="left" w:pos="2618"/>
                <w:tab w:val="left" w:pos="4000"/>
              </w:tabs>
              <w:spacing w:line="259" w:lineRule="exact"/>
              <w:ind w:left="109"/>
              <w:rPr>
                <w:sz w:val="24"/>
                <w:szCs w:val="24"/>
                <w:lang w:val="ru-RU"/>
              </w:rPr>
            </w:pPr>
            <w:r w:rsidRPr="004F274C">
              <w:rPr>
                <w:b/>
                <w:spacing w:val="-2"/>
                <w:sz w:val="24"/>
                <w:szCs w:val="24"/>
                <w:lang w:val="ru-RU"/>
              </w:rPr>
              <w:t>Требования</w:t>
            </w:r>
            <w:r w:rsidRPr="004F274C">
              <w:rPr>
                <w:b/>
                <w:sz w:val="24"/>
                <w:szCs w:val="24"/>
                <w:lang w:val="ru-RU"/>
              </w:rPr>
              <w:tab/>
            </w:r>
            <w:r w:rsidRPr="004F274C">
              <w:rPr>
                <w:spacing w:val="-10"/>
                <w:sz w:val="24"/>
                <w:szCs w:val="24"/>
                <w:lang w:val="ru-RU"/>
              </w:rPr>
              <w:t>к</w:t>
            </w:r>
            <w:r w:rsidRPr="004F274C">
              <w:rPr>
                <w:sz w:val="24"/>
                <w:szCs w:val="24"/>
                <w:lang w:val="ru-RU"/>
              </w:rPr>
              <w:tab/>
            </w:r>
            <w:r w:rsidRPr="004F274C">
              <w:rPr>
                <w:spacing w:val="-2"/>
                <w:sz w:val="24"/>
                <w:szCs w:val="24"/>
                <w:lang w:val="ru-RU"/>
              </w:rPr>
              <w:t>сроку</w:t>
            </w:r>
            <w:r w:rsidRPr="004F274C">
              <w:rPr>
                <w:sz w:val="24"/>
                <w:szCs w:val="24"/>
                <w:lang w:val="ru-RU"/>
              </w:rPr>
              <w:tab/>
            </w:r>
            <w:r w:rsidRPr="004F274C">
              <w:rPr>
                <w:spacing w:val="-2"/>
                <w:sz w:val="24"/>
                <w:szCs w:val="24"/>
                <w:lang w:val="ru-RU"/>
              </w:rPr>
              <w:t>воспитания</w:t>
            </w:r>
            <w:r w:rsidRPr="004F274C">
              <w:rPr>
                <w:sz w:val="24"/>
                <w:szCs w:val="24"/>
                <w:lang w:val="ru-RU"/>
              </w:rPr>
              <w:tab/>
            </w:r>
            <w:r w:rsidRPr="004F274C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C908E3" w:rsidRPr="004F274C" w:rsidRDefault="00C908E3" w:rsidP="00C908E3">
            <w:pPr>
              <w:pStyle w:val="TableParagraph"/>
              <w:spacing w:line="255" w:lineRule="exact"/>
              <w:ind w:left="113"/>
              <w:rPr>
                <w:b/>
                <w:sz w:val="24"/>
                <w:szCs w:val="24"/>
                <w:lang w:val="ru-RU"/>
              </w:rPr>
            </w:pPr>
            <w:r w:rsidRPr="004F274C">
              <w:rPr>
                <w:b/>
                <w:spacing w:val="-2"/>
                <w:sz w:val="24"/>
                <w:szCs w:val="24"/>
                <w:lang w:val="ru-RU"/>
              </w:rPr>
              <w:t>обучения:</w:t>
            </w:r>
          </w:p>
          <w:p w:rsidR="00C908E3" w:rsidRPr="004F274C" w:rsidRDefault="00C908E3" w:rsidP="00C908E3">
            <w:pPr>
              <w:pStyle w:val="TableParagraph"/>
              <w:numPr>
                <w:ilvl w:val="0"/>
                <w:numId w:val="1"/>
              </w:numPr>
              <w:tabs>
                <w:tab w:val="left" w:pos="116"/>
                <w:tab w:val="left" w:pos="626"/>
              </w:tabs>
              <w:spacing w:line="235" w:lineRule="auto"/>
              <w:ind w:right="72" w:hanging="5"/>
              <w:jc w:val="both"/>
              <w:rPr>
                <w:sz w:val="24"/>
                <w:szCs w:val="24"/>
                <w:lang w:val="ru-RU"/>
              </w:rPr>
            </w:pPr>
            <w:r w:rsidRPr="004F274C">
              <w:rPr>
                <w:sz w:val="24"/>
                <w:szCs w:val="24"/>
                <w:lang w:val="ru-RU"/>
              </w:rPr>
              <w:t>соблюдение требований при формировании возрастных групп с учетом возраста детей.</w:t>
            </w:r>
          </w:p>
          <w:p w:rsidR="00C908E3" w:rsidRPr="004F274C" w:rsidRDefault="00C908E3" w:rsidP="00C908E3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4F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соблюдение сроков </w:t>
            </w:r>
            <w:r w:rsidRPr="004F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освоения типовой учебной</w:t>
            </w:r>
            <w:r w:rsidRPr="004F274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 </w:t>
            </w:r>
            <w:r w:rsidRPr="004F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4F274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 </w:t>
            </w:r>
            <w:r w:rsidRPr="004F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</w:t>
            </w:r>
            <w:r w:rsidRPr="004F274C">
              <w:rPr>
                <w:rFonts w:ascii="Times New Roman" w:hAnsi="Times New Roman" w:cs="Times New Roman"/>
                <w:spacing w:val="78"/>
                <w:w w:val="15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4F274C">
              <w:rPr>
                <w:rFonts w:ascii="Times New Roman" w:hAnsi="Times New Roman" w:cs="Times New Roman"/>
                <w:spacing w:val="75"/>
                <w:w w:val="15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приема воспитанника в 1 класс</w:t>
            </w:r>
          </w:p>
        </w:tc>
        <w:tc>
          <w:tcPr>
            <w:tcW w:w="0" w:type="auto"/>
          </w:tcPr>
          <w:p w:rsidR="00C908E3" w:rsidRPr="004F274C" w:rsidRDefault="00C908E3" w:rsidP="00C908E3">
            <w:pPr>
              <w:pStyle w:val="TableParagraph"/>
              <w:spacing w:line="236" w:lineRule="exact"/>
              <w:ind w:left="98"/>
              <w:jc w:val="both"/>
              <w:rPr>
                <w:sz w:val="24"/>
                <w:szCs w:val="24"/>
                <w:lang w:val="ru-RU"/>
              </w:rPr>
            </w:pPr>
            <w:r w:rsidRPr="004F274C">
              <w:rPr>
                <w:b/>
                <w:sz w:val="24"/>
                <w:szCs w:val="24"/>
                <w:lang w:val="ru-RU"/>
              </w:rPr>
              <w:lastRenderedPageBreak/>
              <w:t>Список</w:t>
            </w:r>
            <w:r w:rsidRPr="004F274C">
              <w:rPr>
                <w:b/>
                <w:spacing w:val="57"/>
                <w:sz w:val="24"/>
                <w:szCs w:val="24"/>
                <w:lang w:val="ru-RU"/>
              </w:rPr>
              <w:t xml:space="preserve">   </w:t>
            </w:r>
            <w:r w:rsidRPr="004F274C">
              <w:rPr>
                <w:sz w:val="24"/>
                <w:szCs w:val="24"/>
                <w:lang w:val="ru-RU"/>
              </w:rPr>
              <w:t>контингента</w:t>
            </w:r>
            <w:r w:rsidRPr="004F274C">
              <w:rPr>
                <w:spacing w:val="59"/>
                <w:sz w:val="24"/>
                <w:szCs w:val="24"/>
                <w:lang w:val="ru-RU"/>
              </w:rPr>
              <w:t xml:space="preserve">   </w:t>
            </w:r>
            <w:r w:rsidRPr="004F274C">
              <w:rPr>
                <w:sz w:val="24"/>
                <w:szCs w:val="24"/>
                <w:lang w:val="ru-RU"/>
              </w:rPr>
              <w:t>воспитанников</w:t>
            </w:r>
            <w:r w:rsidRPr="004F274C">
              <w:rPr>
                <w:spacing w:val="61"/>
                <w:sz w:val="24"/>
                <w:szCs w:val="24"/>
                <w:lang w:val="ru-RU"/>
              </w:rPr>
              <w:t xml:space="preserve">   </w:t>
            </w:r>
            <w:r w:rsidRPr="004F274C">
              <w:rPr>
                <w:spacing w:val="-5"/>
                <w:sz w:val="24"/>
                <w:szCs w:val="24"/>
                <w:lang w:val="ru-RU"/>
              </w:rPr>
              <w:t>за</w:t>
            </w:r>
          </w:p>
          <w:p w:rsidR="00C908E3" w:rsidRPr="004F274C" w:rsidRDefault="00C908E3" w:rsidP="00C908E3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4F274C">
              <w:rPr>
                <w:sz w:val="24"/>
                <w:szCs w:val="24"/>
                <w:lang w:val="ru-RU"/>
              </w:rPr>
              <w:t>оцениваемый период. Прилагается таблица согласно приложению 3 к Методическим рекомендациям, заверенная</w:t>
            </w:r>
            <w:r w:rsidRPr="004F2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F274C">
              <w:rPr>
                <w:sz w:val="24"/>
                <w:szCs w:val="24"/>
                <w:lang w:val="ru-RU"/>
              </w:rPr>
              <w:t>подписью и печатью руководителя.</w:t>
            </w:r>
          </w:p>
        </w:tc>
        <w:tc>
          <w:tcPr>
            <w:tcW w:w="0" w:type="auto"/>
          </w:tcPr>
          <w:p w:rsidR="00C908E3" w:rsidRDefault="004036B8" w:rsidP="00C908E3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10" w:history="1">
              <w:r w:rsidRPr="00DC1688">
                <w:rPr>
                  <w:rStyle w:val="a5"/>
                  <w:sz w:val="24"/>
                  <w:szCs w:val="24"/>
                  <w:lang w:val="ru-RU"/>
                </w:rPr>
                <w:t>http://sc0003.zharkain.aqmoedu.kz/content/kontengent-obuchayuschihsya</w:t>
              </w:r>
            </w:hyperlink>
          </w:p>
          <w:p w:rsidR="004036B8" w:rsidRPr="004F274C" w:rsidRDefault="004036B8" w:rsidP="00C908E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F274C" w:rsidRPr="004F274C" w:rsidTr="004F274C">
        <w:trPr>
          <w:trHeight w:val="1814"/>
        </w:trPr>
        <w:tc>
          <w:tcPr>
            <w:tcW w:w="0" w:type="auto"/>
          </w:tcPr>
          <w:p w:rsidR="00492ECF" w:rsidRPr="004F274C" w:rsidRDefault="00492ECF" w:rsidP="00C908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4F274C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492ECF" w:rsidRPr="004F274C" w:rsidRDefault="00492ECF" w:rsidP="00C908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4F274C">
              <w:rPr>
                <w:b/>
                <w:sz w:val="24"/>
                <w:szCs w:val="24"/>
                <w:lang w:val="ru-RU"/>
              </w:rPr>
              <w:t>Учебно-методическая работа</w:t>
            </w:r>
          </w:p>
        </w:tc>
        <w:tc>
          <w:tcPr>
            <w:tcW w:w="0" w:type="auto"/>
          </w:tcPr>
          <w:p w:rsidR="00492ECF" w:rsidRPr="004F274C" w:rsidRDefault="00492ECF" w:rsidP="00C908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27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Критерии к содержанию с ориентиром на результаты воспитания и обучения:</w:t>
            </w:r>
          </w:p>
          <w:p w:rsidR="00492ECF" w:rsidRPr="004F274C" w:rsidRDefault="00492ECF" w:rsidP="00C908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и типовому учебному плану дошкольного воспитания и обучения;</w:t>
            </w:r>
          </w:p>
          <w:p w:rsidR="00492ECF" w:rsidRPr="004F274C" w:rsidRDefault="00492ECF" w:rsidP="00C908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-осуществление образовательной деятельности в соответствии с типовой учебной программой дошкольного воспитания и обучения и образовательными программами (вариативной, индивидуальной, адаптированной, дополнительной).</w:t>
            </w:r>
          </w:p>
          <w:p w:rsidR="00492ECF" w:rsidRPr="004F274C" w:rsidRDefault="00492ECF" w:rsidP="00C908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27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Критерии к максимальному объему учебной нагрузки воспитанников;</w:t>
            </w:r>
          </w:p>
          <w:p w:rsidR="00492ECF" w:rsidRPr="004F274C" w:rsidRDefault="00492ECF" w:rsidP="00C908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-соответствие и соблюдение требований к </w:t>
            </w:r>
            <w:r w:rsidRPr="004F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максимальному объему учебной нагрузки воспитанников.</w:t>
            </w:r>
          </w:p>
        </w:tc>
        <w:tc>
          <w:tcPr>
            <w:tcW w:w="0" w:type="auto"/>
          </w:tcPr>
          <w:p w:rsidR="00492ECF" w:rsidRPr="004F274C" w:rsidRDefault="00492ECF" w:rsidP="004F274C">
            <w:pPr>
              <w:pStyle w:val="TableParagraph"/>
              <w:tabs>
                <w:tab w:val="left" w:pos="306"/>
              </w:tabs>
              <w:spacing w:line="258" w:lineRule="exact"/>
              <w:ind w:right="82"/>
              <w:jc w:val="both"/>
              <w:rPr>
                <w:sz w:val="24"/>
                <w:szCs w:val="24"/>
                <w:lang w:val="ru-RU"/>
              </w:rPr>
            </w:pPr>
          </w:p>
          <w:p w:rsidR="00492ECF" w:rsidRPr="004F274C" w:rsidRDefault="00492ECF" w:rsidP="00C908E3">
            <w:pPr>
              <w:pStyle w:val="TableParagraph"/>
              <w:tabs>
                <w:tab w:val="left" w:pos="306"/>
              </w:tabs>
              <w:spacing w:line="258" w:lineRule="exact"/>
              <w:ind w:left="75" w:right="82"/>
              <w:jc w:val="both"/>
              <w:rPr>
                <w:sz w:val="24"/>
                <w:szCs w:val="24"/>
                <w:lang w:val="ru-RU"/>
              </w:rPr>
            </w:pPr>
            <w:r w:rsidRPr="004F274C">
              <w:rPr>
                <w:sz w:val="24"/>
                <w:szCs w:val="24"/>
                <w:lang w:val="ru-RU"/>
              </w:rPr>
              <w:t xml:space="preserve">Разработанные и </w:t>
            </w:r>
            <w:proofErr w:type="gramStart"/>
            <w:r w:rsidRPr="004F274C">
              <w:rPr>
                <w:sz w:val="24"/>
                <w:szCs w:val="24"/>
                <w:lang w:val="ru-RU"/>
              </w:rPr>
              <w:t>утвержденные рабочие учебные планы</w:t>
            </w:r>
            <w:proofErr w:type="gramEnd"/>
            <w:r w:rsidRPr="004F274C">
              <w:rPr>
                <w:sz w:val="24"/>
                <w:szCs w:val="24"/>
                <w:lang w:val="ru-RU"/>
              </w:rPr>
              <w:t xml:space="preserve"> и организованная деятельность за оцениваемый период.</w:t>
            </w:r>
          </w:p>
          <w:p w:rsidR="00492ECF" w:rsidRPr="004F274C" w:rsidRDefault="00492ECF" w:rsidP="00C908E3">
            <w:pPr>
              <w:pStyle w:val="TableParagraph"/>
              <w:tabs>
                <w:tab w:val="left" w:pos="306"/>
              </w:tabs>
              <w:spacing w:line="258" w:lineRule="exact"/>
              <w:ind w:left="75" w:right="82"/>
              <w:jc w:val="both"/>
              <w:rPr>
                <w:sz w:val="24"/>
                <w:szCs w:val="24"/>
                <w:lang w:val="ru-RU"/>
              </w:rPr>
            </w:pPr>
            <w:r w:rsidRPr="004F274C">
              <w:rPr>
                <w:sz w:val="24"/>
                <w:szCs w:val="24"/>
                <w:lang w:val="ru-RU"/>
              </w:rPr>
              <w:t>Разработанные и утвержденные учебные планы для детей с особыми образовательными потребностями за оцениваемый период (при наличии)</w:t>
            </w:r>
          </w:p>
          <w:p w:rsidR="00492ECF" w:rsidRPr="004F274C" w:rsidRDefault="00492ECF" w:rsidP="00C908E3">
            <w:pPr>
              <w:pStyle w:val="TableParagraph"/>
              <w:tabs>
                <w:tab w:val="left" w:pos="306"/>
              </w:tabs>
              <w:spacing w:line="258" w:lineRule="exact"/>
              <w:ind w:left="75" w:right="82"/>
              <w:jc w:val="both"/>
              <w:rPr>
                <w:sz w:val="24"/>
                <w:szCs w:val="24"/>
                <w:lang w:val="ru-RU"/>
              </w:rPr>
            </w:pPr>
            <w:r w:rsidRPr="004F274C">
              <w:rPr>
                <w:sz w:val="24"/>
                <w:szCs w:val="24"/>
                <w:lang w:val="ru-RU"/>
              </w:rPr>
              <w:t>Разработанные и утвержденные образовательные программы (вариативной, индивидуальной, адаптированной, дополнительной)</w:t>
            </w:r>
          </w:p>
          <w:p w:rsidR="00492ECF" w:rsidRPr="004F274C" w:rsidRDefault="00492ECF" w:rsidP="00C908E3">
            <w:pPr>
              <w:pStyle w:val="TableParagraph"/>
              <w:tabs>
                <w:tab w:val="left" w:pos="306"/>
              </w:tabs>
              <w:spacing w:line="258" w:lineRule="exact"/>
              <w:ind w:left="75" w:right="82"/>
              <w:jc w:val="both"/>
              <w:rPr>
                <w:sz w:val="24"/>
                <w:szCs w:val="24"/>
                <w:lang w:val="ru-RU"/>
              </w:rPr>
            </w:pPr>
            <w:r w:rsidRPr="004F274C">
              <w:rPr>
                <w:sz w:val="24"/>
                <w:szCs w:val="24"/>
                <w:lang w:val="ru-RU"/>
              </w:rPr>
              <w:t>Перспективный план организованной деятельности за оцениваемый период</w:t>
            </w:r>
          </w:p>
          <w:p w:rsidR="00492ECF" w:rsidRPr="004F274C" w:rsidRDefault="00492ECF" w:rsidP="004F274C">
            <w:pPr>
              <w:pStyle w:val="TableParagraph"/>
              <w:tabs>
                <w:tab w:val="left" w:pos="306"/>
              </w:tabs>
              <w:spacing w:line="258" w:lineRule="exact"/>
              <w:ind w:right="82"/>
              <w:jc w:val="both"/>
              <w:rPr>
                <w:sz w:val="24"/>
                <w:szCs w:val="24"/>
                <w:lang w:val="ru-RU"/>
              </w:rPr>
            </w:pPr>
          </w:p>
          <w:p w:rsidR="00492ECF" w:rsidRPr="004F274C" w:rsidRDefault="00492ECF" w:rsidP="00C908E3">
            <w:pPr>
              <w:pStyle w:val="TableParagraph"/>
              <w:tabs>
                <w:tab w:val="left" w:pos="306"/>
              </w:tabs>
              <w:spacing w:line="258" w:lineRule="exact"/>
              <w:ind w:left="75" w:right="82"/>
              <w:jc w:val="both"/>
              <w:rPr>
                <w:sz w:val="24"/>
                <w:szCs w:val="24"/>
                <w:lang w:val="ru-RU"/>
              </w:rPr>
            </w:pPr>
          </w:p>
          <w:p w:rsidR="00492ECF" w:rsidRPr="004F274C" w:rsidRDefault="00492ECF" w:rsidP="00C908E3">
            <w:pPr>
              <w:pStyle w:val="TableParagraph"/>
              <w:tabs>
                <w:tab w:val="left" w:pos="306"/>
              </w:tabs>
              <w:spacing w:line="258" w:lineRule="exact"/>
              <w:ind w:left="75" w:right="82"/>
              <w:jc w:val="both"/>
              <w:rPr>
                <w:sz w:val="24"/>
                <w:szCs w:val="24"/>
                <w:lang w:val="ru-RU"/>
              </w:rPr>
            </w:pPr>
            <w:r w:rsidRPr="004F274C">
              <w:rPr>
                <w:sz w:val="24"/>
                <w:szCs w:val="24"/>
                <w:lang w:val="ru-RU"/>
              </w:rPr>
              <w:t xml:space="preserve">Циклограмма </w:t>
            </w:r>
            <w:proofErr w:type="spellStart"/>
            <w:r w:rsidRPr="004F274C">
              <w:rPr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4F274C">
              <w:rPr>
                <w:sz w:val="24"/>
                <w:szCs w:val="24"/>
                <w:lang w:val="ru-RU"/>
              </w:rPr>
              <w:t>-образовательного процесса за оцениваемый период</w:t>
            </w:r>
          </w:p>
          <w:p w:rsidR="00492ECF" w:rsidRPr="004F274C" w:rsidRDefault="00492ECF" w:rsidP="00C908E3">
            <w:pPr>
              <w:pStyle w:val="TableParagraph"/>
              <w:tabs>
                <w:tab w:val="left" w:pos="306"/>
              </w:tabs>
              <w:spacing w:line="258" w:lineRule="exact"/>
              <w:ind w:left="75" w:right="82"/>
              <w:jc w:val="both"/>
              <w:rPr>
                <w:sz w:val="24"/>
                <w:szCs w:val="24"/>
                <w:lang w:val="ru-RU"/>
              </w:rPr>
            </w:pPr>
          </w:p>
          <w:p w:rsidR="00492ECF" w:rsidRPr="004F274C" w:rsidRDefault="00492ECF" w:rsidP="00C908E3">
            <w:pPr>
              <w:pStyle w:val="TableParagraph"/>
              <w:tabs>
                <w:tab w:val="left" w:pos="306"/>
              </w:tabs>
              <w:spacing w:line="258" w:lineRule="exact"/>
              <w:ind w:left="75" w:right="8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92ECF" w:rsidRDefault="004036B8" w:rsidP="00C908E3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11" w:history="1">
              <w:r w:rsidRPr="00DC1688">
                <w:rPr>
                  <w:rStyle w:val="a5"/>
                  <w:sz w:val="24"/>
                  <w:szCs w:val="24"/>
                  <w:lang w:val="ru-RU"/>
                </w:rPr>
                <w:t>http://sc0003.zharkain.aqmoedu.kz/content/uchebno-metodicheskaya-rabota</w:t>
              </w:r>
            </w:hyperlink>
          </w:p>
          <w:p w:rsidR="004036B8" w:rsidRPr="004F274C" w:rsidRDefault="004036B8" w:rsidP="00C908E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F274C" w:rsidRPr="004F274C" w:rsidTr="004F274C">
        <w:trPr>
          <w:trHeight w:val="1814"/>
        </w:trPr>
        <w:tc>
          <w:tcPr>
            <w:tcW w:w="0" w:type="auto"/>
          </w:tcPr>
          <w:p w:rsidR="00492ECF" w:rsidRPr="004F274C" w:rsidRDefault="00492ECF" w:rsidP="00C908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4F274C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</w:tcPr>
          <w:p w:rsidR="00492ECF" w:rsidRPr="004F274C" w:rsidRDefault="00492ECF" w:rsidP="00C908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4F274C">
              <w:rPr>
                <w:b/>
                <w:sz w:val="24"/>
                <w:szCs w:val="24"/>
                <w:lang w:val="ru-RU"/>
              </w:rPr>
              <w:t>Учебно-материальные активы</w:t>
            </w:r>
          </w:p>
        </w:tc>
        <w:tc>
          <w:tcPr>
            <w:tcW w:w="0" w:type="auto"/>
          </w:tcPr>
          <w:p w:rsidR="00492ECF" w:rsidRPr="004F274C" w:rsidRDefault="00492ECF" w:rsidP="00C908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к содержанию с ориентиром на результаты воспитания и обучения:</w:t>
            </w:r>
          </w:p>
          <w:p w:rsidR="00492ECF" w:rsidRPr="004F274C" w:rsidRDefault="00492ECF" w:rsidP="00C908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соблюдение Типовых правил деятельности дошкольных организаций</w:t>
            </w:r>
          </w:p>
          <w:p w:rsidR="00492ECF" w:rsidRPr="004F274C" w:rsidRDefault="00492ECF" w:rsidP="00C908E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27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Сведения </w:t>
            </w:r>
            <w:r w:rsidRPr="004F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здании </w:t>
            </w:r>
            <w:r w:rsidRPr="004F274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(тип здания, год постройки, проектная мощность, потребность в проведении текущих и капитальных ремонтных работ и др.)</w:t>
            </w:r>
          </w:p>
          <w:p w:rsidR="00492ECF" w:rsidRPr="004F274C" w:rsidRDefault="00492ECF" w:rsidP="00C908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7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Сведения </w:t>
            </w:r>
            <w:r w:rsidRPr="004F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обеспечении оборудованием и мебелью</w:t>
            </w:r>
          </w:p>
        </w:tc>
        <w:tc>
          <w:tcPr>
            <w:tcW w:w="0" w:type="auto"/>
          </w:tcPr>
          <w:p w:rsidR="00492ECF" w:rsidRPr="004F274C" w:rsidRDefault="00492ECF" w:rsidP="00C908E3">
            <w:pPr>
              <w:pStyle w:val="TableParagraph"/>
              <w:tabs>
                <w:tab w:val="left" w:pos="306"/>
              </w:tabs>
              <w:spacing w:line="258" w:lineRule="exact"/>
              <w:ind w:left="75" w:right="82"/>
              <w:jc w:val="both"/>
              <w:rPr>
                <w:sz w:val="24"/>
                <w:szCs w:val="24"/>
                <w:lang w:val="ru-RU"/>
              </w:rPr>
            </w:pPr>
            <w:r w:rsidRPr="004F274C">
              <w:rPr>
                <w:b/>
                <w:sz w:val="24"/>
                <w:szCs w:val="24"/>
                <w:lang w:val="ru-RU"/>
              </w:rPr>
              <w:t xml:space="preserve">Сведения </w:t>
            </w:r>
            <w:r w:rsidRPr="004F274C">
              <w:rPr>
                <w:sz w:val="24"/>
                <w:szCs w:val="24"/>
                <w:lang w:val="ru-RU"/>
              </w:rPr>
              <w:t>об обеспеченности оборудование и мебелью. Прилагается таблица согласно приложению 4 к Методическим рекомендациям, заверенная подписью и печатью руководителя.</w:t>
            </w:r>
          </w:p>
          <w:p w:rsidR="00492ECF" w:rsidRPr="004F274C" w:rsidRDefault="00492ECF" w:rsidP="00C908E3">
            <w:pPr>
              <w:pStyle w:val="TableParagraph"/>
              <w:tabs>
                <w:tab w:val="left" w:pos="306"/>
              </w:tabs>
              <w:spacing w:line="258" w:lineRule="exact"/>
              <w:ind w:left="75" w:right="82"/>
              <w:jc w:val="both"/>
              <w:rPr>
                <w:sz w:val="24"/>
                <w:szCs w:val="24"/>
                <w:lang w:val="ru-RU"/>
              </w:rPr>
            </w:pPr>
            <w:r w:rsidRPr="004F274C">
              <w:rPr>
                <w:b/>
                <w:sz w:val="24"/>
                <w:szCs w:val="24"/>
                <w:lang w:val="ru-RU"/>
              </w:rPr>
              <w:t xml:space="preserve">Перечень </w:t>
            </w:r>
            <w:r w:rsidRPr="004F274C">
              <w:rPr>
                <w:sz w:val="24"/>
                <w:szCs w:val="24"/>
                <w:lang w:val="ru-RU"/>
              </w:rPr>
              <w:t>основных средств из данных бухгалтерской отчетности (утвержденная организацией образования и согласованная органом управления образования инвентаризационная опись)</w:t>
            </w:r>
          </w:p>
        </w:tc>
        <w:tc>
          <w:tcPr>
            <w:tcW w:w="0" w:type="auto"/>
          </w:tcPr>
          <w:p w:rsidR="00492ECF" w:rsidRDefault="004036B8" w:rsidP="00C908E3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12" w:history="1">
              <w:r w:rsidRPr="00DC1688">
                <w:rPr>
                  <w:rStyle w:val="a5"/>
                  <w:sz w:val="24"/>
                  <w:szCs w:val="24"/>
                  <w:lang w:val="ru-RU"/>
                </w:rPr>
                <w:t>http://sc0003.zharkain.aqmoedu.kz/content/uchebno-materialynye-aktivy</w:t>
              </w:r>
            </w:hyperlink>
          </w:p>
          <w:p w:rsidR="004036B8" w:rsidRPr="004F274C" w:rsidRDefault="004036B8" w:rsidP="00C908E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F274C" w:rsidRPr="004F274C" w:rsidTr="004F274C">
        <w:trPr>
          <w:trHeight w:val="1814"/>
        </w:trPr>
        <w:tc>
          <w:tcPr>
            <w:tcW w:w="0" w:type="auto"/>
          </w:tcPr>
          <w:p w:rsidR="00492ECF" w:rsidRPr="004F274C" w:rsidRDefault="00492ECF" w:rsidP="00C908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4F274C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</w:tcPr>
          <w:p w:rsidR="00492ECF" w:rsidRPr="004F274C" w:rsidRDefault="00492ECF" w:rsidP="00C908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4F274C">
              <w:rPr>
                <w:b/>
                <w:sz w:val="24"/>
                <w:szCs w:val="24"/>
                <w:lang w:val="ru-RU"/>
              </w:rPr>
              <w:t>Информационные ресурсы и библиотечный фонд</w:t>
            </w:r>
          </w:p>
        </w:tc>
        <w:tc>
          <w:tcPr>
            <w:tcW w:w="0" w:type="auto"/>
          </w:tcPr>
          <w:p w:rsidR="00492ECF" w:rsidRPr="004F274C" w:rsidRDefault="00492ECF" w:rsidP="00C908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наличии учебно-методических комплексов</w:t>
            </w:r>
          </w:p>
        </w:tc>
        <w:tc>
          <w:tcPr>
            <w:tcW w:w="0" w:type="auto"/>
          </w:tcPr>
          <w:p w:rsidR="00492ECF" w:rsidRPr="004F274C" w:rsidRDefault="00492ECF" w:rsidP="00C908E3">
            <w:pPr>
              <w:pStyle w:val="TableParagraph"/>
              <w:tabs>
                <w:tab w:val="left" w:pos="306"/>
              </w:tabs>
              <w:spacing w:line="258" w:lineRule="exact"/>
              <w:ind w:left="75" w:right="82"/>
              <w:jc w:val="both"/>
              <w:rPr>
                <w:sz w:val="24"/>
                <w:szCs w:val="24"/>
                <w:lang w:val="ru-RU"/>
              </w:rPr>
            </w:pPr>
            <w:r w:rsidRPr="004F274C">
              <w:rPr>
                <w:sz w:val="24"/>
                <w:szCs w:val="24"/>
                <w:lang w:val="ru-RU"/>
              </w:rPr>
              <w:t>Сведения о наличии учебно-методических комплексов согласно приложению 5 к Методическим рекомендациям.</w:t>
            </w:r>
          </w:p>
        </w:tc>
        <w:tc>
          <w:tcPr>
            <w:tcW w:w="0" w:type="auto"/>
          </w:tcPr>
          <w:p w:rsidR="00492ECF" w:rsidRDefault="004036B8" w:rsidP="00C908E3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13" w:history="1">
              <w:r w:rsidRPr="00DC1688">
                <w:rPr>
                  <w:rStyle w:val="a5"/>
                  <w:sz w:val="24"/>
                  <w:szCs w:val="24"/>
                  <w:lang w:val="ru-RU"/>
                </w:rPr>
                <w:t>http://sc0003.zharkain.aqmoedu.kz/content/informacionnye-resursy-i-bibliotechnyy-fond</w:t>
              </w:r>
            </w:hyperlink>
          </w:p>
          <w:p w:rsidR="004036B8" w:rsidRPr="004F274C" w:rsidRDefault="004036B8" w:rsidP="00C908E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F274C" w:rsidRPr="004F274C" w:rsidTr="004F274C">
        <w:trPr>
          <w:trHeight w:val="1814"/>
        </w:trPr>
        <w:tc>
          <w:tcPr>
            <w:tcW w:w="0" w:type="auto"/>
          </w:tcPr>
          <w:p w:rsidR="00492ECF" w:rsidRPr="004F274C" w:rsidRDefault="00492ECF" w:rsidP="00C908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4F274C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</w:tcPr>
          <w:p w:rsidR="00492ECF" w:rsidRPr="004F274C" w:rsidRDefault="00492ECF" w:rsidP="00C908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4F274C">
              <w:rPr>
                <w:b/>
                <w:sz w:val="24"/>
                <w:szCs w:val="24"/>
                <w:lang w:val="ru-RU"/>
              </w:rPr>
              <w:t>Оценка знаний воспитанников</w:t>
            </w:r>
          </w:p>
        </w:tc>
        <w:tc>
          <w:tcPr>
            <w:tcW w:w="0" w:type="auto"/>
          </w:tcPr>
          <w:p w:rsidR="00492ECF" w:rsidRPr="004F274C" w:rsidRDefault="00492ECF" w:rsidP="00C908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27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Критерии к содержанию с ориентиром на результаты воспитания и обучения:</w:t>
            </w:r>
          </w:p>
          <w:p w:rsidR="009312C9" w:rsidRPr="004F274C" w:rsidRDefault="00492ECF" w:rsidP="00C908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7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4F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результатов обучения воспитанников </w:t>
            </w:r>
            <w:proofErr w:type="spellStart"/>
            <w:r w:rsidRPr="004F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предшкольного</w:t>
            </w:r>
            <w:proofErr w:type="spellEnd"/>
            <w:r w:rsidRPr="004F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возраста,</w:t>
            </w:r>
            <w:r w:rsidR="009312C9" w:rsidRPr="004F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обеспечивающих мониторинг развития ребенка и являющихся основой планирования его индивидуального развития;</w:t>
            </w:r>
          </w:p>
          <w:p w:rsidR="009312C9" w:rsidRPr="004F274C" w:rsidRDefault="009312C9" w:rsidP="00C908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-наличие и анализ результатов мониторинга (стартовый) развития воспитанников;</w:t>
            </w:r>
          </w:p>
          <w:p w:rsidR="009312C9" w:rsidRPr="004F274C" w:rsidRDefault="009312C9" w:rsidP="00C908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-наличие и анализ результатов мониторинга достижений воспитанников (итоговый) с учетом возраста детей согласно приложению к Типовой учебной программе.</w:t>
            </w:r>
          </w:p>
        </w:tc>
        <w:tc>
          <w:tcPr>
            <w:tcW w:w="0" w:type="auto"/>
          </w:tcPr>
          <w:p w:rsidR="009312C9" w:rsidRPr="004F274C" w:rsidRDefault="009312C9" w:rsidP="004F274C">
            <w:pPr>
              <w:pStyle w:val="TableParagraph"/>
              <w:tabs>
                <w:tab w:val="left" w:pos="306"/>
              </w:tabs>
              <w:spacing w:line="258" w:lineRule="exact"/>
              <w:ind w:right="82"/>
              <w:jc w:val="both"/>
              <w:rPr>
                <w:sz w:val="24"/>
                <w:szCs w:val="24"/>
                <w:lang w:val="ru-RU"/>
              </w:rPr>
            </w:pPr>
          </w:p>
          <w:p w:rsidR="009312C9" w:rsidRPr="004F274C" w:rsidRDefault="009312C9" w:rsidP="00C908E3">
            <w:pPr>
              <w:pStyle w:val="TableParagraph"/>
              <w:tabs>
                <w:tab w:val="left" w:pos="306"/>
              </w:tabs>
              <w:spacing w:line="258" w:lineRule="exact"/>
              <w:ind w:left="75" w:right="82"/>
              <w:jc w:val="both"/>
              <w:rPr>
                <w:sz w:val="24"/>
                <w:szCs w:val="24"/>
                <w:lang w:val="ru-RU"/>
              </w:rPr>
            </w:pPr>
            <w:r w:rsidRPr="004F274C">
              <w:rPr>
                <w:sz w:val="24"/>
                <w:szCs w:val="24"/>
                <w:lang w:val="ru-RU"/>
              </w:rPr>
              <w:t xml:space="preserve">Результаты обучения воспитанников </w:t>
            </w:r>
            <w:proofErr w:type="spellStart"/>
            <w:r w:rsidRPr="004F274C">
              <w:rPr>
                <w:sz w:val="24"/>
                <w:szCs w:val="24"/>
                <w:lang w:val="ru-RU"/>
              </w:rPr>
              <w:t>предшкольного</w:t>
            </w:r>
            <w:proofErr w:type="spellEnd"/>
            <w:r w:rsidRPr="004F274C">
              <w:rPr>
                <w:sz w:val="24"/>
                <w:szCs w:val="24"/>
                <w:lang w:val="ru-RU"/>
              </w:rPr>
              <w:t xml:space="preserve"> возраста, обеспечивающих мониторинг развития ребенка за оцениваемый период</w:t>
            </w:r>
          </w:p>
          <w:p w:rsidR="009312C9" w:rsidRPr="004F274C" w:rsidRDefault="009312C9" w:rsidP="00C908E3">
            <w:pPr>
              <w:pStyle w:val="TableParagraph"/>
              <w:tabs>
                <w:tab w:val="left" w:pos="306"/>
              </w:tabs>
              <w:spacing w:line="258" w:lineRule="exact"/>
              <w:ind w:left="75" w:right="82"/>
              <w:jc w:val="both"/>
              <w:rPr>
                <w:sz w:val="24"/>
                <w:szCs w:val="24"/>
                <w:lang w:val="ru-RU"/>
              </w:rPr>
            </w:pPr>
          </w:p>
          <w:p w:rsidR="009312C9" w:rsidRPr="004F274C" w:rsidRDefault="009312C9" w:rsidP="00C908E3">
            <w:pPr>
              <w:pStyle w:val="TableParagraph"/>
              <w:tabs>
                <w:tab w:val="left" w:pos="306"/>
              </w:tabs>
              <w:spacing w:line="258" w:lineRule="exact"/>
              <w:ind w:left="75" w:right="82"/>
              <w:jc w:val="both"/>
              <w:rPr>
                <w:sz w:val="24"/>
                <w:szCs w:val="24"/>
                <w:lang w:val="ru-RU"/>
              </w:rPr>
            </w:pPr>
            <w:r w:rsidRPr="004F274C">
              <w:rPr>
                <w:sz w:val="24"/>
                <w:szCs w:val="24"/>
                <w:lang w:val="ru-RU"/>
              </w:rPr>
              <w:t>Результаты мониторинга (стартовый) развития воспитанников за оцениваемый период</w:t>
            </w:r>
          </w:p>
          <w:p w:rsidR="009312C9" w:rsidRPr="004F274C" w:rsidRDefault="009312C9" w:rsidP="00C908E3">
            <w:pPr>
              <w:pStyle w:val="TableParagraph"/>
              <w:tabs>
                <w:tab w:val="left" w:pos="306"/>
              </w:tabs>
              <w:spacing w:line="258" w:lineRule="exact"/>
              <w:ind w:left="75" w:right="82"/>
              <w:jc w:val="both"/>
              <w:rPr>
                <w:sz w:val="24"/>
                <w:szCs w:val="24"/>
                <w:lang w:val="ru-RU"/>
              </w:rPr>
            </w:pPr>
          </w:p>
          <w:p w:rsidR="009312C9" w:rsidRPr="004F274C" w:rsidRDefault="009312C9" w:rsidP="00C908E3">
            <w:pPr>
              <w:pStyle w:val="TableParagraph"/>
              <w:tabs>
                <w:tab w:val="left" w:pos="306"/>
              </w:tabs>
              <w:spacing w:line="258" w:lineRule="exact"/>
              <w:ind w:left="75" w:right="82"/>
              <w:jc w:val="both"/>
              <w:rPr>
                <w:sz w:val="24"/>
                <w:szCs w:val="24"/>
                <w:lang w:val="ru-RU"/>
              </w:rPr>
            </w:pPr>
            <w:r w:rsidRPr="004F274C">
              <w:rPr>
                <w:sz w:val="24"/>
                <w:szCs w:val="24"/>
                <w:lang w:val="ru-RU"/>
              </w:rPr>
              <w:t>Результаты мониторинга достижений воспитанников (итоговый) с учетом возраста детей за оцениваемый период</w:t>
            </w:r>
          </w:p>
          <w:p w:rsidR="009312C9" w:rsidRPr="004F274C" w:rsidRDefault="009312C9" w:rsidP="00C908E3">
            <w:pPr>
              <w:pStyle w:val="TableParagraph"/>
              <w:tabs>
                <w:tab w:val="left" w:pos="306"/>
              </w:tabs>
              <w:spacing w:line="258" w:lineRule="exact"/>
              <w:ind w:left="75" w:right="82"/>
              <w:jc w:val="both"/>
              <w:rPr>
                <w:sz w:val="24"/>
                <w:szCs w:val="24"/>
                <w:lang w:val="ru-RU"/>
              </w:rPr>
            </w:pPr>
          </w:p>
          <w:p w:rsidR="009312C9" w:rsidRPr="004F274C" w:rsidRDefault="009312C9" w:rsidP="00C908E3">
            <w:pPr>
              <w:pStyle w:val="TableParagraph"/>
              <w:tabs>
                <w:tab w:val="left" w:pos="306"/>
              </w:tabs>
              <w:spacing w:line="258" w:lineRule="exact"/>
              <w:ind w:left="75" w:right="82"/>
              <w:jc w:val="both"/>
              <w:rPr>
                <w:sz w:val="24"/>
                <w:szCs w:val="24"/>
                <w:lang w:val="ru-RU"/>
              </w:rPr>
            </w:pPr>
            <w:r w:rsidRPr="004F274C">
              <w:rPr>
                <w:sz w:val="24"/>
                <w:szCs w:val="24"/>
                <w:lang w:val="ru-RU"/>
              </w:rPr>
              <w:t>Индивидуальная карта развития ребенка за оцениваемый период</w:t>
            </w:r>
          </w:p>
        </w:tc>
        <w:tc>
          <w:tcPr>
            <w:tcW w:w="0" w:type="auto"/>
          </w:tcPr>
          <w:p w:rsidR="00492ECF" w:rsidRDefault="004036B8" w:rsidP="00C908E3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14" w:history="1">
              <w:r w:rsidRPr="00DC1688">
                <w:rPr>
                  <w:rStyle w:val="a5"/>
                  <w:sz w:val="24"/>
                  <w:szCs w:val="24"/>
                  <w:lang w:val="ru-RU"/>
                </w:rPr>
                <w:t>http://sc0003.zharkain.aqmoedu.kz/content/ocenki-znaniy-obuchayuschihsya</w:t>
              </w:r>
            </w:hyperlink>
          </w:p>
          <w:p w:rsidR="004036B8" w:rsidRPr="004F274C" w:rsidRDefault="004036B8" w:rsidP="00C908E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F274C" w:rsidRPr="004F274C" w:rsidTr="004F274C">
        <w:trPr>
          <w:trHeight w:val="1814"/>
        </w:trPr>
        <w:tc>
          <w:tcPr>
            <w:tcW w:w="0" w:type="auto"/>
          </w:tcPr>
          <w:p w:rsidR="009312C9" w:rsidRPr="004F274C" w:rsidRDefault="009312C9" w:rsidP="00C908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4F274C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</w:tcPr>
          <w:p w:rsidR="009312C9" w:rsidRPr="004F274C" w:rsidRDefault="009312C9" w:rsidP="00C908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4F274C">
              <w:rPr>
                <w:b/>
                <w:sz w:val="24"/>
                <w:szCs w:val="24"/>
                <w:lang w:val="ru-RU"/>
              </w:rPr>
              <w:t>Опрос участников образовательного процесса</w:t>
            </w:r>
          </w:p>
        </w:tc>
        <w:tc>
          <w:tcPr>
            <w:tcW w:w="0" w:type="auto"/>
          </w:tcPr>
          <w:p w:rsidR="009312C9" w:rsidRPr="004F274C" w:rsidRDefault="009312C9" w:rsidP="00C908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результатов опроса участников образовательного процесса по определению уровня удовлетворенности предоставляемыми образовательными услугами</w:t>
            </w:r>
          </w:p>
        </w:tc>
        <w:tc>
          <w:tcPr>
            <w:tcW w:w="0" w:type="auto"/>
          </w:tcPr>
          <w:p w:rsidR="009312C9" w:rsidRPr="004F274C" w:rsidRDefault="009312C9" w:rsidP="00C908E3">
            <w:pPr>
              <w:pStyle w:val="TableParagraph"/>
              <w:tabs>
                <w:tab w:val="left" w:pos="306"/>
              </w:tabs>
              <w:spacing w:line="258" w:lineRule="exact"/>
              <w:ind w:left="75" w:right="82"/>
              <w:jc w:val="both"/>
              <w:rPr>
                <w:sz w:val="24"/>
                <w:szCs w:val="24"/>
                <w:lang w:val="ru-RU"/>
              </w:rPr>
            </w:pPr>
            <w:r w:rsidRPr="004F274C">
              <w:rPr>
                <w:sz w:val="24"/>
                <w:szCs w:val="24"/>
                <w:lang w:val="ru-RU"/>
              </w:rPr>
              <w:t>Свод результатов опроса участников образовательного процесса</w:t>
            </w:r>
          </w:p>
        </w:tc>
        <w:tc>
          <w:tcPr>
            <w:tcW w:w="0" w:type="auto"/>
          </w:tcPr>
          <w:p w:rsidR="009312C9" w:rsidRDefault="004036B8" w:rsidP="00C908E3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15" w:history="1">
              <w:r w:rsidRPr="00DC1688">
                <w:rPr>
                  <w:rStyle w:val="a5"/>
                  <w:sz w:val="24"/>
                  <w:szCs w:val="24"/>
                  <w:lang w:val="ru-RU"/>
                </w:rPr>
                <w:t>http://sc0003.zharkain.aqmoedu.kz/content/opros-uchastnikov-obrazovatelynogo-processa-i-drugih-respondentov</w:t>
              </w:r>
            </w:hyperlink>
          </w:p>
          <w:p w:rsidR="004036B8" w:rsidRPr="004F274C" w:rsidRDefault="004036B8" w:rsidP="00C908E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bookmarkEnd w:id="0"/>
      <w:tr w:rsidR="004F274C" w:rsidRPr="004F274C" w:rsidTr="004F274C">
        <w:trPr>
          <w:trHeight w:val="434"/>
        </w:trPr>
        <w:tc>
          <w:tcPr>
            <w:tcW w:w="0" w:type="auto"/>
          </w:tcPr>
          <w:p w:rsidR="009312C9" w:rsidRPr="004F274C" w:rsidRDefault="009312C9" w:rsidP="00C908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4F274C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gridSpan w:val="2"/>
          </w:tcPr>
          <w:p w:rsidR="009312C9" w:rsidRPr="004F274C" w:rsidRDefault="009312C9" w:rsidP="00C908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27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Недостатки и замечания, пути их решения</w:t>
            </w:r>
          </w:p>
        </w:tc>
        <w:tc>
          <w:tcPr>
            <w:tcW w:w="0" w:type="auto"/>
          </w:tcPr>
          <w:p w:rsidR="009312C9" w:rsidRPr="004F274C" w:rsidRDefault="009312C9" w:rsidP="00C908E3">
            <w:pPr>
              <w:pStyle w:val="TableParagraph"/>
              <w:tabs>
                <w:tab w:val="left" w:pos="306"/>
              </w:tabs>
              <w:spacing w:line="258" w:lineRule="exact"/>
              <w:ind w:left="75" w:right="8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9312C9" w:rsidRPr="004F274C" w:rsidRDefault="009312C9" w:rsidP="00C908E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F274C" w:rsidRPr="004F274C" w:rsidTr="004F274C">
        <w:trPr>
          <w:trHeight w:val="412"/>
        </w:trPr>
        <w:tc>
          <w:tcPr>
            <w:tcW w:w="0" w:type="auto"/>
          </w:tcPr>
          <w:p w:rsidR="009312C9" w:rsidRPr="004F274C" w:rsidRDefault="009312C9" w:rsidP="00C908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4F274C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gridSpan w:val="2"/>
          </w:tcPr>
          <w:p w:rsidR="009312C9" w:rsidRPr="004F274C" w:rsidRDefault="009312C9" w:rsidP="00C908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27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Выводы и предложения</w:t>
            </w:r>
          </w:p>
        </w:tc>
        <w:tc>
          <w:tcPr>
            <w:tcW w:w="0" w:type="auto"/>
          </w:tcPr>
          <w:p w:rsidR="009312C9" w:rsidRPr="004F274C" w:rsidRDefault="009312C9" w:rsidP="00C908E3">
            <w:pPr>
              <w:pStyle w:val="TableParagraph"/>
              <w:tabs>
                <w:tab w:val="left" w:pos="306"/>
              </w:tabs>
              <w:spacing w:line="258" w:lineRule="exact"/>
              <w:ind w:left="75" w:right="82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312C9" w:rsidRPr="004F274C" w:rsidRDefault="009312C9" w:rsidP="00C908E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908E3" w:rsidRPr="004F274C" w:rsidRDefault="00C908E3">
      <w:pPr>
        <w:rPr>
          <w:rFonts w:ascii="Times New Roman" w:hAnsi="Times New Roman" w:cs="Times New Roman"/>
          <w:sz w:val="24"/>
          <w:szCs w:val="24"/>
        </w:rPr>
      </w:pPr>
    </w:p>
    <w:sectPr w:rsidR="00C908E3" w:rsidRPr="004F274C" w:rsidSect="009312C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C4BD1"/>
    <w:multiLevelType w:val="hybridMultilevel"/>
    <w:tmpl w:val="B1F48C2A"/>
    <w:lvl w:ilvl="0" w:tplc="A54C0796">
      <w:numFmt w:val="bullet"/>
      <w:lvlText w:val="-"/>
      <w:lvlJc w:val="left"/>
      <w:pPr>
        <w:ind w:left="116" w:hanging="517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4268148C">
      <w:numFmt w:val="bullet"/>
      <w:lvlText w:val="•"/>
      <w:lvlJc w:val="left"/>
      <w:pPr>
        <w:ind w:left="528" w:hanging="517"/>
      </w:pPr>
      <w:rPr>
        <w:rFonts w:hint="default"/>
        <w:lang w:val="ru-RU" w:eastAsia="en-US" w:bidi="ar-SA"/>
      </w:rPr>
    </w:lvl>
    <w:lvl w:ilvl="2" w:tplc="B070303A">
      <w:numFmt w:val="bullet"/>
      <w:lvlText w:val="•"/>
      <w:lvlJc w:val="left"/>
      <w:pPr>
        <w:ind w:left="936" w:hanging="517"/>
      </w:pPr>
      <w:rPr>
        <w:rFonts w:hint="default"/>
        <w:lang w:val="ru-RU" w:eastAsia="en-US" w:bidi="ar-SA"/>
      </w:rPr>
    </w:lvl>
    <w:lvl w:ilvl="3" w:tplc="9B524358">
      <w:numFmt w:val="bullet"/>
      <w:lvlText w:val="•"/>
      <w:lvlJc w:val="left"/>
      <w:pPr>
        <w:ind w:left="1344" w:hanging="517"/>
      </w:pPr>
      <w:rPr>
        <w:rFonts w:hint="default"/>
        <w:lang w:val="ru-RU" w:eastAsia="en-US" w:bidi="ar-SA"/>
      </w:rPr>
    </w:lvl>
    <w:lvl w:ilvl="4" w:tplc="EDDC9036">
      <w:numFmt w:val="bullet"/>
      <w:lvlText w:val="•"/>
      <w:lvlJc w:val="left"/>
      <w:pPr>
        <w:ind w:left="1753" w:hanging="517"/>
      </w:pPr>
      <w:rPr>
        <w:rFonts w:hint="default"/>
        <w:lang w:val="ru-RU" w:eastAsia="en-US" w:bidi="ar-SA"/>
      </w:rPr>
    </w:lvl>
    <w:lvl w:ilvl="5" w:tplc="0740A446">
      <w:numFmt w:val="bullet"/>
      <w:lvlText w:val="•"/>
      <w:lvlJc w:val="left"/>
      <w:pPr>
        <w:ind w:left="2161" w:hanging="517"/>
      </w:pPr>
      <w:rPr>
        <w:rFonts w:hint="default"/>
        <w:lang w:val="ru-RU" w:eastAsia="en-US" w:bidi="ar-SA"/>
      </w:rPr>
    </w:lvl>
    <w:lvl w:ilvl="6" w:tplc="A088053E">
      <w:numFmt w:val="bullet"/>
      <w:lvlText w:val="•"/>
      <w:lvlJc w:val="left"/>
      <w:pPr>
        <w:ind w:left="2569" w:hanging="517"/>
      </w:pPr>
      <w:rPr>
        <w:rFonts w:hint="default"/>
        <w:lang w:val="ru-RU" w:eastAsia="en-US" w:bidi="ar-SA"/>
      </w:rPr>
    </w:lvl>
    <w:lvl w:ilvl="7" w:tplc="576A0FFE">
      <w:numFmt w:val="bullet"/>
      <w:lvlText w:val="•"/>
      <w:lvlJc w:val="left"/>
      <w:pPr>
        <w:ind w:left="2978" w:hanging="517"/>
      </w:pPr>
      <w:rPr>
        <w:rFonts w:hint="default"/>
        <w:lang w:val="ru-RU" w:eastAsia="en-US" w:bidi="ar-SA"/>
      </w:rPr>
    </w:lvl>
    <w:lvl w:ilvl="8" w:tplc="BEE83E6A">
      <w:numFmt w:val="bullet"/>
      <w:lvlText w:val="•"/>
      <w:lvlJc w:val="left"/>
      <w:pPr>
        <w:ind w:left="3386" w:hanging="51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E3"/>
    <w:rsid w:val="0012599B"/>
    <w:rsid w:val="004036B8"/>
    <w:rsid w:val="00476265"/>
    <w:rsid w:val="00492ECF"/>
    <w:rsid w:val="004B4F39"/>
    <w:rsid w:val="004F274C"/>
    <w:rsid w:val="00602663"/>
    <w:rsid w:val="009312C9"/>
    <w:rsid w:val="00C908E3"/>
    <w:rsid w:val="00FA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FA8F"/>
  <w15:chartTrackingRefBased/>
  <w15:docId w15:val="{8268646B-9D46-4F89-962B-8F454BE3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08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0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C90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C908E3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unhideWhenUsed/>
    <w:rsid w:val="004036B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sc0003.zharkain.aqmoedu.kz/content/informacionnye-resursy-i-bibliotechnyy-fon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sc0003.zharkain.aqmoedu.kz/content/uchebno-materialynye-aktiv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0003.zharkain.aqmoedu.kz/content/obschaya-harakteristika-organizacii-obrazovaniya" TargetMode="External"/><Relationship Id="rId11" Type="http://schemas.openxmlformats.org/officeDocument/2006/relationships/hyperlink" Target="http://sc0003.zharkain.aqmoedu.kz/content/uchebno-metodicheskaya-rabot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c0003.zharkain.aqmoedu.kz/content/opros-uchastnikov-obrazovatelynogo-processa-i-drugih-respondentov" TargetMode="External"/><Relationship Id="rId10" Type="http://schemas.openxmlformats.org/officeDocument/2006/relationships/hyperlink" Target="http://sc0003.zharkain.aqmoedu.kz/content/kontengent-obuchayuschihs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0003.zharkain.aqmoedu.kz/content/analiz-kadrovogo-potenciala" TargetMode="External"/><Relationship Id="rId14" Type="http://schemas.openxmlformats.org/officeDocument/2006/relationships/hyperlink" Target="http://sc0003.zharkain.aqmoedu.kz/content/ocenki-znaniy-obuchayuschihs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2023-06-27T09:58:00Z</dcterms:created>
  <dcterms:modified xsi:type="dcterms:W3CDTF">2023-06-27T12:10:00Z</dcterms:modified>
</cp:coreProperties>
</file>